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2C" w:rsidRDefault="00AD7F2C" w:rsidP="00D4206C">
      <w:pPr>
        <w:spacing w:after="0" w:line="240" w:lineRule="auto"/>
        <w:jc w:val="both"/>
        <w:textAlignment w:val="baseline"/>
        <w:rPr>
          <w:rFonts w:ascii="Times New Roman" w:hAnsi="Times New Roman" w:cs="Times New Roman"/>
          <w:b/>
          <w:bCs/>
          <w:color w:val="000000"/>
          <w:sz w:val="26"/>
          <w:szCs w:val="26"/>
        </w:rPr>
      </w:pPr>
    </w:p>
    <w:tbl>
      <w:tblPr>
        <w:tblW w:w="10441" w:type="dxa"/>
        <w:tblInd w:w="-318" w:type="dxa"/>
        <w:tblLook w:val="01E0"/>
      </w:tblPr>
      <w:tblGrid>
        <w:gridCol w:w="4312"/>
        <w:gridCol w:w="6129"/>
      </w:tblGrid>
      <w:tr w:rsidR="003B5329" w:rsidRPr="008D16B4" w:rsidTr="003B5329">
        <w:trPr>
          <w:trHeight w:val="300"/>
        </w:trPr>
        <w:tc>
          <w:tcPr>
            <w:tcW w:w="4312" w:type="dxa"/>
          </w:tcPr>
          <w:p w:rsidR="003B5329" w:rsidRPr="003B5329" w:rsidRDefault="003B5329" w:rsidP="003B5329">
            <w:pPr>
              <w:spacing w:after="0"/>
              <w:jc w:val="center"/>
              <w:rPr>
                <w:rFonts w:ascii="Times New Roman" w:hAnsi="Times New Roman" w:cs="Times New Roman"/>
                <w:sz w:val="26"/>
                <w:szCs w:val="26"/>
                <w:lang w:val="nl-NL"/>
              </w:rPr>
            </w:pPr>
            <w:r w:rsidRPr="003B5329">
              <w:rPr>
                <w:rFonts w:ascii="Times New Roman" w:hAnsi="Times New Roman" w:cs="Times New Roman"/>
                <w:sz w:val="26"/>
                <w:szCs w:val="26"/>
                <w:lang w:val="nl-NL"/>
              </w:rPr>
              <w:t xml:space="preserve">CỤC THADS TỈNH NINH BÌNH  </w:t>
            </w:r>
          </w:p>
        </w:tc>
        <w:tc>
          <w:tcPr>
            <w:tcW w:w="6129" w:type="dxa"/>
          </w:tcPr>
          <w:p w:rsidR="003B5329" w:rsidRPr="003B5329" w:rsidRDefault="003B5329" w:rsidP="003B5329">
            <w:pPr>
              <w:spacing w:after="0"/>
              <w:jc w:val="center"/>
              <w:rPr>
                <w:rFonts w:ascii="Times New Roman" w:hAnsi="Times New Roman" w:cs="Times New Roman"/>
                <w:b/>
                <w:sz w:val="26"/>
                <w:szCs w:val="26"/>
                <w:lang w:val="nl-NL"/>
              </w:rPr>
            </w:pPr>
            <w:r w:rsidRPr="003B5329">
              <w:rPr>
                <w:rFonts w:ascii="Times New Roman" w:hAnsi="Times New Roman" w:cs="Times New Roman"/>
                <w:b/>
                <w:sz w:val="26"/>
                <w:szCs w:val="26"/>
                <w:lang w:val="nl-NL"/>
              </w:rPr>
              <w:t>CỘNG HOÀ XÃ HỘI CHỦ NGHĨA VIỆT NAM</w:t>
            </w:r>
          </w:p>
        </w:tc>
      </w:tr>
      <w:tr w:rsidR="003B5329" w:rsidRPr="008D16B4" w:rsidTr="003B5329">
        <w:trPr>
          <w:trHeight w:val="584"/>
        </w:trPr>
        <w:tc>
          <w:tcPr>
            <w:tcW w:w="4312" w:type="dxa"/>
          </w:tcPr>
          <w:p w:rsidR="003B5329" w:rsidRPr="003B5329" w:rsidRDefault="003B5329" w:rsidP="003B5329">
            <w:pPr>
              <w:spacing w:after="0"/>
              <w:jc w:val="center"/>
              <w:rPr>
                <w:rFonts w:ascii="Times New Roman" w:hAnsi="Times New Roman" w:cs="Times New Roman"/>
                <w:b/>
                <w:lang w:val="nl-NL"/>
              </w:rPr>
            </w:pPr>
            <w:r w:rsidRPr="003B5329">
              <w:rPr>
                <w:rFonts w:ascii="Times New Roman" w:hAnsi="Times New Roman" w:cs="Times New Roman"/>
                <w:b/>
                <w:lang w:val="nl-NL"/>
              </w:rPr>
              <w:t xml:space="preserve">CHI CỤC THI HÀNH ÁN DÂN SỰ </w:t>
            </w:r>
          </w:p>
          <w:p w:rsidR="003B5329" w:rsidRPr="003B5329" w:rsidRDefault="003B5329" w:rsidP="003B5329">
            <w:pPr>
              <w:spacing w:after="0"/>
              <w:jc w:val="center"/>
              <w:rPr>
                <w:rFonts w:ascii="Times New Roman" w:hAnsi="Times New Roman" w:cs="Times New Roman"/>
                <w:sz w:val="26"/>
                <w:szCs w:val="26"/>
                <w:lang w:val="nl-NL"/>
              </w:rPr>
            </w:pPr>
            <w:r w:rsidRPr="003B5329">
              <w:rPr>
                <w:rFonts w:ascii="Times New Roman" w:hAnsi="Times New Roman" w:cs="Times New Roman"/>
                <w:sz w:val="26"/>
                <w:szCs w:val="26"/>
                <w:lang w:val="nl-NL"/>
              </w:rPr>
              <w:t>HUYỆN GIA VIỄN</w:t>
            </w:r>
          </w:p>
        </w:tc>
        <w:tc>
          <w:tcPr>
            <w:tcW w:w="6129" w:type="dxa"/>
          </w:tcPr>
          <w:p w:rsidR="003B5329" w:rsidRPr="003B5329" w:rsidRDefault="003B5329" w:rsidP="000057A8">
            <w:pPr>
              <w:jc w:val="center"/>
              <w:rPr>
                <w:rFonts w:ascii="Times New Roman" w:hAnsi="Times New Roman" w:cs="Times New Roman"/>
                <w:b/>
                <w:sz w:val="26"/>
                <w:szCs w:val="26"/>
              </w:rPr>
            </w:pPr>
            <w:r w:rsidRPr="003B5329">
              <w:rPr>
                <w:rFonts w:ascii="Times New Roman" w:hAnsi="Times New Roman" w:cs="Times New Roman"/>
              </w:rPr>
              <w:pict>
                <v:line id="_x0000_s1028" style="position:absolute;left:0;text-align:left;z-index:251660288;mso-position-horizontal-relative:text;mso-position-vertical-relative:text" from="70.7pt,16.4pt" to="223.7pt,16.4pt"/>
              </w:pict>
            </w:r>
            <w:r w:rsidRPr="003B5329">
              <w:rPr>
                <w:rFonts w:ascii="Times New Roman" w:hAnsi="Times New Roman" w:cs="Times New Roman"/>
                <w:b/>
                <w:sz w:val="26"/>
                <w:szCs w:val="26"/>
              </w:rPr>
              <w:t>Độc lập - Tự do - Hạnh phúc</w:t>
            </w:r>
          </w:p>
        </w:tc>
      </w:tr>
      <w:tr w:rsidR="003B5329" w:rsidRPr="008D16B4" w:rsidTr="003B5329">
        <w:trPr>
          <w:trHeight w:val="320"/>
        </w:trPr>
        <w:tc>
          <w:tcPr>
            <w:tcW w:w="4312" w:type="dxa"/>
          </w:tcPr>
          <w:p w:rsidR="003B5329" w:rsidRPr="003B5329" w:rsidRDefault="007D406B" w:rsidP="007D406B">
            <w:pPr>
              <w:spacing w:before="120" w:after="0"/>
              <w:jc w:val="center"/>
              <w:rPr>
                <w:rFonts w:ascii="Times New Roman" w:hAnsi="Times New Roman" w:cs="Times New Roman"/>
                <w:b/>
                <w:sz w:val="26"/>
                <w:szCs w:val="26"/>
              </w:rPr>
            </w:pPr>
            <w:r w:rsidRPr="003B5329">
              <w:rPr>
                <w:rFonts w:ascii="Times New Roman" w:hAnsi="Times New Roman" w:cs="Times New Roman"/>
                <w:sz w:val="26"/>
                <w:szCs w:val="26"/>
                <w:lang w:val="nl-NL"/>
              </w:rPr>
              <w:t>Số:05/TB-THADS</w:t>
            </w:r>
            <w:r w:rsidR="003B5329" w:rsidRPr="003B5329">
              <w:rPr>
                <w:rFonts w:ascii="Times New Roman" w:hAnsi="Times New Roman" w:cs="Times New Roman"/>
              </w:rPr>
              <w:pict>
                <v:line id="_x0000_s1029" style="position:absolute;left:0;text-align:left;z-index:251661312;mso-position-horizontal-relative:text;mso-position-vertical-relative:text" from="55.65pt,2.05pt" to="145.65pt,2.05pt" strokeweight="1pt"/>
              </w:pict>
            </w:r>
          </w:p>
        </w:tc>
        <w:tc>
          <w:tcPr>
            <w:tcW w:w="6129" w:type="dxa"/>
          </w:tcPr>
          <w:p w:rsidR="003B5329" w:rsidRPr="003B5329" w:rsidRDefault="003B5329" w:rsidP="007D406B">
            <w:pPr>
              <w:spacing w:after="0"/>
              <w:jc w:val="center"/>
              <w:rPr>
                <w:rFonts w:ascii="Times New Roman" w:hAnsi="Times New Roman" w:cs="Times New Roman"/>
                <w:b/>
                <w:sz w:val="26"/>
                <w:szCs w:val="26"/>
              </w:rPr>
            </w:pPr>
            <w:r w:rsidRPr="003B5329">
              <w:rPr>
                <w:rFonts w:ascii="Times New Roman" w:hAnsi="Times New Roman" w:cs="Times New Roman"/>
                <w:i/>
                <w:sz w:val="26"/>
                <w:szCs w:val="26"/>
                <w:lang w:val="nl-NL"/>
              </w:rPr>
              <w:t>Gia Viễn, ngày 2</w:t>
            </w:r>
            <w:r w:rsidR="007D406B">
              <w:rPr>
                <w:rFonts w:ascii="Times New Roman" w:hAnsi="Times New Roman" w:cs="Times New Roman"/>
                <w:i/>
                <w:sz w:val="26"/>
                <w:szCs w:val="26"/>
                <w:lang w:val="nl-NL"/>
              </w:rPr>
              <w:t>9</w:t>
            </w:r>
            <w:r w:rsidRPr="003B5329">
              <w:rPr>
                <w:rFonts w:ascii="Times New Roman" w:hAnsi="Times New Roman" w:cs="Times New Roman"/>
                <w:i/>
                <w:sz w:val="26"/>
                <w:szCs w:val="26"/>
                <w:lang w:val="nl-NL"/>
              </w:rPr>
              <w:t xml:space="preserve"> tháng 7 năm 2020</w:t>
            </w:r>
          </w:p>
        </w:tc>
      </w:tr>
      <w:tr w:rsidR="003B5329" w:rsidRPr="008D16B4" w:rsidTr="003B5329">
        <w:trPr>
          <w:trHeight w:val="320"/>
        </w:trPr>
        <w:tc>
          <w:tcPr>
            <w:tcW w:w="4312" w:type="dxa"/>
          </w:tcPr>
          <w:p w:rsidR="003B5329" w:rsidRPr="003B5329" w:rsidRDefault="007D406B" w:rsidP="003B5329">
            <w:pPr>
              <w:spacing w:after="0"/>
              <w:jc w:val="center"/>
              <w:rPr>
                <w:rFonts w:ascii="Times New Roman" w:hAnsi="Times New Roman" w:cs="Times New Roman"/>
                <w:sz w:val="26"/>
                <w:szCs w:val="26"/>
                <w:lang w:val="nl-NL"/>
              </w:rPr>
            </w:pPr>
            <w:r>
              <w:rPr>
                <w:rFonts w:ascii="Times New Roman" w:hAnsi="Times New Roman" w:cs="Times New Roman"/>
                <w:sz w:val="26"/>
                <w:szCs w:val="26"/>
                <w:lang w:val="nl-NL"/>
              </w:rPr>
              <w:t>“Về việc đấu giá tài sản”</w:t>
            </w:r>
          </w:p>
        </w:tc>
        <w:tc>
          <w:tcPr>
            <w:tcW w:w="6129" w:type="dxa"/>
          </w:tcPr>
          <w:p w:rsidR="003B5329" w:rsidRPr="003B5329" w:rsidRDefault="003B5329" w:rsidP="003B5329">
            <w:pPr>
              <w:spacing w:after="0"/>
              <w:jc w:val="center"/>
              <w:rPr>
                <w:rFonts w:ascii="Times New Roman" w:hAnsi="Times New Roman" w:cs="Times New Roman"/>
                <w:b/>
                <w:i/>
                <w:sz w:val="26"/>
                <w:szCs w:val="26"/>
                <w:lang w:val="nl-NL"/>
              </w:rPr>
            </w:pPr>
          </w:p>
        </w:tc>
      </w:tr>
    </w:tbl>
    <w:p w:rsidR="003B5329" w:rsidRDefault="003B5329" w:rsidP="00D4206C">
      <w:pPr>
        <w:spacing w:after="0" w:line="240" w:lineRule="auto"/>
        <w:jc w:val="both"/>
        <w:textAlignment w:val="baseline"/>
        <w:rPr>
          <w:rFonts w:ascii="Times New Roman" w:hAnsi="Times New Roman" w:cs="Times New Roman"/>
          <w:b/>
          <w:bCs/>
          <w:color w:val="000000"/>
          <w:sz w:val="26"/>
          <w:szCs w:val="26"/>
        </w:rPr>
      </w:pPr>
    </w:p>
    <w:p w:rsidR="0032733D" w:rsidRPr="00145017" w:rsidRDefault="00AD7F2C" w:rsidP="00B02DE8">
      <w:pPr>
        <w:spacing w:before="240" w:after="240" w:line="240" w:lineRule="auto"/>
        <w:jc w:val="center"/>
        <w:textAlignment w:val="baseline"/>
        <w:rPr>
          <w:rFonts w:ascii="Times New Roman" w:hAnsi="Times New Roman" w:cs="Times New Roman"/>
          <w:b/>
          <w:bCs/>
          <w:color w:val="000000"/>
          <w:sz w:val="36"/>
          <w:szCs w:val="32"/>
          <w:lang w:val="vi-VN"/>
        </w:rPr>
      </w:pPr>
      <w:r w:rsidRPr="00145017">
        <w:rPr>
          <w:rFonts w:ascii="Times New Roman" w:hAnsi="Times New Roman" w:cs="Times New Roman"/>
          <w:b/>
          <w:bCs/>
          <w:color w:val="000000"/>
          <w:sz w:val="36"/>
          <w:szCs w:val="32"/>
        </w:rPr>
        <w:t>THÔNG BÁO ĐẤU GIÁ TÀI SẢN</w:t>
      </w:r>
    </w:p>
    <w:p w:rsidR="002623B2" w:rsidRPr="0001495F" w:rsidRDefault="00210BE3" w:rsidP="00E421EC">
      <w:pPr>
        <w:spacing w:after="0" w:line="360" w:lineRule="exact"/>
        <w:ind w:firstLine="527"/>
        <w:jc w:val="both"/>
        <w:rPr>
          <w:rFonts w:ascii="Times New Roman" w:hAnsi="Times New Roman" w:cs="Times New Roman"/>
          <w:color w:val="000000" w:themeColor="text1"/>
          <w:sz w:val="28"/>
          <w:szCs w:val="28"/>
          <w:lang w:val="vi-VN"/>
        </w:rPr>
      </w:pPr>
      <w:r w:rsidRPr="0001495F">
        <w:rPr>
          <w:rFonts w:ascii="Times New Roman" w:hAnsi="Times New Roman" w:cs="Times New Roman"/>
          <w:b/>
          <w:color w:val="000000" w:themeColor="text1"/>
          <w:sz w:val="28"/>
          <w:szCs w:val="28"/>
          <w:lang w:val="vi-VN"/>
        </w:rPr>
        <w:t>1.</w:t>
      </w:r>
      <w:r w:rsidR="002623B2" w:rsidRPr="0001495F">
        <w:rPr>
          <w:rFonts w:ascii="Times New Roman" w:hAnsi="Times New Roman" w:cs="Times New Roman"/>
          <w:b/>
          <w:color w:val="000000" w:themeColor="text1"/>
          <w:sz w:val="28"/>
          <w:szCs w:val="28"/>
          <w:lang w:val="vi-VN"/>
        </w:rPr>
        <w:t>Tổ chức có tài sản đấu giá</w:t>
      </w:r>
      <w:r w:rsidR="002623B2" w:rsidRPr="0001495F">
        <w:rPr>
          <w:rFonts w:ascii="Times New Roman" w:hAnsi="Times New Roman" w:cs="Times New Roman"/>
          <w:color w:val="000000" w:themeColor="text1"/>
          <w:sz w:val="28"/>
          <w:szCs w:val="28"/>
          <w:lang w:val="vi-VN"/>
        </w:rPr>
        <w:t xml:space="preserve">: Chi cục thi hành án dân sự </w:t>
      </w:r>
      <w:r w:rsidR="00082122" w:rsidRPr="0001495F">
        <w:rPr>
          <w:rFonts w:ascii="Times New Roman" w:hAnsi="Times New Roman" w:cs="Times New Roman"/>
          <w:color w:val="000000" w:themeColor="text1"/>
          <w:sz w:val="28"/>
          <w:szCs w:val="28"/>
          <w:lang w:val="vi-VN"/>
        </w:rPr>
        <w:t xml:space="preserve">huyện </w:t>
      </w:r>
      <w:r w:rsidR="006032A7" w:rsidRPr="0001495F">
        <w:rPr>
          <w:rFonts w:ascii="Times New Roman" w:hAnsi="Times New Roman" w:cs="Times New Roman"/>
          <w:color w:val="000000" w:themeColor="text1"/>
          <w:sz w:val="28"/>
          <w:szCs w:val="28"/>
        </w:rPr>
        <w:t>Gia Viễn</w:t>
      </w:r>
      <w:r w:rsidRPr="0001495F">
        <w:rPr>
          <w:rFonts w:ascii="Times New Roman" w:hAnsi="Times New Roman" w:cs="Times New Roman"/>
          <w:color w:val="000000" w:themeColor="text1"/>
          <w:sz w:val="28"/>
          <w:szCs w:val="28"/>
          <w:lang w:val="vi-VN"/>
        </w:rPr>
        <w:t xml:space="preserve">, tỉnh Ninh Bình. Địa chi: </w:t>
      </w:r>
      <w:r w:rsidR="006032A7" w:rsidRPr="0001495F">
        <w:rPr>
          <w:rFonts w:ascii="Times New Roman" w:hAnsi="Times New Roman" w:cs="Times New Roman"/>
          <w:color w:val="000000" w:themeColor="text1"/>
          <w:sz w:val="28"/>
          <w:szCs w:val="28"/>
        </w:rPr>
        <w:t>Thị trấn Me, huyện Gia Viễn</w:t>
      </w:r>
      <w:r w:rsidRPr="0001495F">
        <w:rPr>
          <w:rFonts w:ascii="Times New Roman" w:hAnsi="Times New Roman" w:cs="Times New Roman"/>
          <w:color w:val="000000" w:themeColor="text1"/>
          <w:sz w:val="28"/>
          <w:szCs w:val="28"/>
          <w:lang w:val="vi-VN"/>
        </w:rPr>
        <w:t>, tỉnh Ninh Bình</w:t>
      </w:r>
      <w:r w:rsidR="003D133D" w:rsidRPr="0001495F">
        <w:rPr>
          <w:rFonts w:ascii="Times New Roman" w:hAnsi="Times New Roman" w:cs="Times New Roman"/>
          <w:color w:val="000000" w:themeColor="text1"/>
          <w:sz w:val="28"/>
          <w:szCs w:val="28"/>
          <w:lang w:val="vi-VN"/>
        </w:rPr>
        <w:t>.</w:t>
      </w:r>
    </w:p>
    <w:p w:rsidR="00210BE3" w:rsidRPr="0001495F" w:rsidRDefault="00210BE3" w:rsidP="00E421EC">
      <w:pPr>
        <w:spacing w:after="0" w:line="360" w:lineRule="exact"/>
        <w:ind w:firstLine="527"/>
        <w:jc w:val="both"/>
        <w:rPr>
          <w:rFonts w:ascii="Times New Roman" w:hAnsi="Times New Roman" w:cs="Times New Roman"/>
          <w:color w:val="000000" w:themeColor="text1"/>
          <w:sz w:val="28"/>
          <w:szCs w:val="28"/>
          <w:lang w:val="vi-VN"/>
        </w:rPr>
      </w:pPr>
      <w:r w:rsidRPr="0001495F">
        <w:rPr>
          <w:rFonts w:ascii="Times New Roman" w:hAnsi="Times New Roman" w:cs="Times New Roman"/>
          <w:b/>
          <w:color w:val="000000" w:themeColor="text1"/>
          <w:sz w:val="28"/>
          <w:szCs w:val="28"/>
          <w:lang w:val="vi-VN"/>
        </w:rPr>
        <w:t>2.</w:t>
      </w:r>
      <w:r w:rsidR="002623B2" w:rsidRPr="0001495F">
        <w:rPr>
          <w:rFonts w:ascii="Times New Roman" w:hAnsi="Times New Roman" w:cs="Times New Roman"/>
          <w:b/>
          <w:color w:val="000000" w:themeColor="text1"/>
          <w:sz w:val="28"/>
          <w:szCs w:val="28"/>
          <w:lang w:val="vi-VN"/>
        </w:rPr>
        <w:t>Tổ chức đấu giá tài sản</w:t>
      </w:r>
      <w:r w:rsidR="002623B2" w:rsidRPr="0001495F">
        <w:rPr>
          <w:rFonts w:ascii="Times New Roman" w:hAnsi="Times New Roman" w:cs="Times New Roman"/>
          <w:color w:val="000000" w:themeColor="text1"/>
          <w:sz w:val="28"/>
          <w:szCs w:val="28"/>
          <w:lang w:val="vi-VN"/>
        </w:rPr>
        <w:t>: Công ty hợp danh đấu giá tài sản Tuấn Linh</w:t>
      </w:r>
      <w:r w:rsidRPr="0001495F">
        <w:rPr>
          <w:rFonts w:ascii="Times New Roman" w:hAnsi="Times New Roman" w:cs="Times New Roman"/>
          <w:color w:val="000000" w:themeColor="text1"/>
          <w:sz w:val="28"/>
          <w:szCs w:val="28"/>
          <w:lang w:val="vi-VN"/>
        </w:rPr>
        <w:t>. Địa chỉ: Số 29, ngõ 40, đường Lê Thái Tổ, phố Tân Thịnh, phường Tân Thành, thành phố Ninh Bình, tỉnh Ninh Bình là đơn vị tổ chức đấu giá tài sản.</w:t>
      </w:r>
    </w:p>
    <w:p w:rsidR="006032A7" w:rsidRPr="0001495F" w:rsidRDefault="009812E2" w:rsidP="00E421EC">
      <w:pPr>
        <w:spacing w:after="0" w:line="360" w:lineRule="exact"/>
        <w:ind w:firstLine="527"/>
        <w:jc w:val="both"/>
        <w:rPr>
          <w:rFonts w:ascii="Times New Roman" w:hAnsi="Times New Roman" w:cs="Times New Roman"/>
          <w:color w:val="000000" w:themeColor="text1"/>
          <w:sz w:val="28"/>
          <w:szCs w:val="28"/>
        </w:rPr>
      </w:pPr>
      <w:r w:rsidRPr="0001495F">
        <w:rPr>
          <w:rFonts w:ascii="Times New Roman" w:hAnsi="Times New Roman" w:cs="Times New Roman"/>
          <w:b/>
          <w:color w:val="000000" w:themeColor="text1"/>
          <w:sz w:val="28"/>
          <w:szCs w:val="28"/>
          <w:lang w:val="vi-VN"/>
        </w:rPr>
        <w:t>3.</w:t>
      </w:r>
      <w:r w:rsidR="002623B2" w:rsidRPr="0001495F">
        <w:rPr>
          <w:rFonts w:ascii="Times New Roman" w:hAnsi="Times New Roman" w:cs="Times New Roman"/>
          <w:b/>
          <w:color w:val="000000" w:themeColor="text1"/>
          <w:sz w:val="28"/>
          <w:szCs w:val="28"/>
          <w:lang w:val="vi-VN"/>
        </w:rPr>
        <w:t>Tài sản đấu giá</w:t>
      </w:r>
      <w:r w:rsidR="006032A7" w:rsidRPr="0001495F">
        <w:rPr>
          <w:rFonts w:ascii="Times New Roman" w:hAnsi="Times New Roman" w:cs="Times New Roman"/>
          <w:b/>
          <w:color w:val="000000" w:themeColor="text1"/>
          <w:sz w:val="28"/>
          <w:szCs w:val="28"/>
        </w:rPr>
        <w:t xml:space="preserve"> và giá khởi điểm</w:t>
      </w:r>
      <w:r w:rsidR="002623B2" w:rsidRPr="0001495F">
        <w:rPr>
          <w:rFonts w:ascii="Times New Roman" w:hAnsi="Times New Roman" w:cs="Times New Roman"/>
          <w:color w:val="000000" w:themeColor="text1"/>
          <w:sz w:val="28"/>
          <w:szCs w:val="28"/>
          <w:lang w:val="vi-VN"/>
        </w:rPr>
        <w:t>:</w:t>
      </w:r>
    </w:p>
    <w:p w:rsidR="006032A7" w:rsidRPr="0001495F" w:rsidRDefault="006032A7" w:rsidP="00E421EC">
      <w:pPr>
        <w:spacing w:after="0" w:line="360" w:lineRule="exact"/>
        <w:ind w:firstLine="527"/>
        <w:jc w:val="both"/>
        <w:rPr>
          <w:rFonts w:ascii="Times New Roman" w:hAnsi="Times New Roman" w:cs="Times New Roman"/>
          <w:color w:val="000000"/>
          <w:spacing w:val="-6"/>
          <w:sz w:val="28"/>
          <w:szCs w:val="28"/>
          <w:lang w:val="nl-NL"/>
        </w:rPr>
      </w:pPr>
      <w:r w:rsidRPr="0001495F">
        <w:rPr>
          <w:rFonts w:ascii="Times New Roman" w:hAnsi="Times New Roman" w:cs="Times New Roman"/>
          <w:color w:val="000000"/>
          <w:sz w:val="28"/>
          <w:szCs w:val="28"/>
          <w:lang w:val="nl-NL"/>
        </w:rPr>
        <w:t>- Quyền sử dụng 120 m</w:t>
      </w:r>
      <w:r w:rsidRPr="0001495F">
        <w:rPr>
          <w:rFonts w:ascii="Times New Roman" w:hAnsi="Times New Roman" w:cs="Times New Roman"/>
          <w:color w:val="000000"/>
          <w:sz w:val="28"/>
          <w:szCs w:val="28"/>
          <w:vertAlign w:val="superscript"/>
          <w:lang w:val="nl-NL"/>
        </w:rPr>
        <w:t>2</w:t>
      </w:r>
      <w:r w:rsidRPr="0001495F">
        <w:rPr>
          <w:rFonts w:ascii="Times New Roman" w:hAnsi="Times New Roman" w:cs="Times New Roman"/>
          <w:color w:val="000000"/>
          <w:sz w:val="28"/>
          <w:szCs w:val="28"/>
          <w:lang w:val="nl-NL"/>
        </w:rPr>
        <w:t xml:space="preserve"> đất ở lâu dài thuộc thửa số 200; tờ bản đồ số 6, theo giấy chứng nhận quyền sử dụng đất số AB 823298 do UBND huyện Gia Viễn cấp ngày 27/4/2006 mang tên ông Tống Kim Chung và bà Hà Thị Ninh. Địa chỉ thửa đất: bám đường kênh ĐT 477, xã Gia Lập, huyện Gia Viễn, tỉnh Ninh Bình</w:t>
      </w:r>
      <w:r w:rsidRPr="0001495F">
        <w:rPr>
          <w:rFonts w:ascii="Times New Roman" w:hAnsi="Times New Roman" w:cs="Times New Roman"/>
          <w:color w:val="000000"/>
          <w:spacing w:val="-6"/>
          <w:sz w:val="28"/>
          <w:szCs w:val="28"/>
          <w:lang w:val="nl-NL"/>
        </w:rPr>
        <w:t xml:space="preserve">. </w:t>
      </w:r>
      <w:r w:rsidRPr="0001495F">
        <w:rPr>
          <w:rFonts w:ascii="Times New Roman" w:hAnsi="Times New Roman" w:cs="Times New Roman"/>
          <w:b/>
          <w:color w:val="000000"/>
          <w:spacing w:val="-2"/>
          <w:sz w:val="28"/>
          <w:szCs w:val="28"/>
          <w:lang w:val="nl-NL"/>
        </w:rPr>
        <w:t xml:space="preserve">Giá khởi điểm: 757.200.000 đồng. </w:t>
      </w:r>
      <w:r w:rsidRPr="0001495F">
        <w:rPr>
          <w:rFonts w:ascii="Times New Roman" w:hAnsi="Times New Roman" w:cs="Times New Roman"/>
          <w:i/>
          <w:color w:val="000000"/>
          <w:spacing w:val="-2"/>
          <w:sz w:val="28"/>
          <w:szCs w:val="28"/>
          <w:lang w:val="nl-NL"/>
        </w:rPr>
        <w:t>(Bằng chữ: Bẩy trăm năm bẩy triệu, hai trăm nghìn đồng)</w:t>
      </w:r>
      <w:r w:rsidRPr="0001495F">
        <w:rPr>
          <w:rFonts w:ascii="Times New Roman" w:hAnsi="Times New Roman" w:cs="Times New Roman"/>
          <w:i/>
          <w:color w:val="000000"/>
          <w:spacing w:val="-2"/>
          <w:sz w:val="28"/>
          <w:szCs w:val="28"/>
          <w:lang w:val="vi-VN"/>
        </w:rPr>
        <w:t xml:space="preserve">. </w:t>
      </w:r>
    </w:p>
    <w:p w:rsidR="006032A7" w:rsidRPr="0001495F" w:rsidRDefault="006032A7" w:rsidP="00E421EC">
      <w:pPr>
        <w:spacing w:after="0" w:line="360" w:lineRule="exact"/>
        <w:ind w:firstLine="527"/>
        <w:jc w:val="both"/>
        <w:rPr>
          <w:rFonts w:ascii="Times New Roman" w:hAnsi="Times New Roman" w:cs="Times New Roman"/>
          <w:i/>
          <w:color w:val="000000"/>
          <w:spacing w:val="-2"/>
          <w:sz w:val="28"/>
          <w:szCs w:val="28"/>
          <w:lang w:val="nl-NL"/>
        </w:rPr>
      </w:pPr>
      <w:r w:rsidRPr="0001495F">
        <w:rPr>
          <w:rFonts w:ascii="Times New Roman" w:hAnsi="Times New Roman" w:cs="Times New Roman"/>
          <w:color w:val="000000"/>
          <w:sz w:val="28"/>
          <w:szCs w:val="28"/>
          <w:lang w:val="nl-NL"/>
        </w:rPr>
        <w:t>- Quyền sử dụng 100 m</w:t>
      </w:r>
      <w:r w:rsidRPr="0001495F">
        <w:rPr>
          <w:rFonts w:ascii="Times New Roman" w:hAnsi="Times New Roman" w:cs="Times New Roman"/>
          <w:color w:val="000000"/>
          <w:sz w:val="28"/>
          <w:szCs w:val="28"/>
          <w:vertAlign w:val="superscript"/>
          <w:lang w:val="nl-NL"/>
        </w:rPr>
        <w:t>2</w:t>
      </w:r>
      <w:r w:rsidRPr="0001495F">
        <w:rPr>
          <w:rFonts w:ascii="Times New Roman" w:hAnsi="Times New Roman" w:cs="Times New Roman"/>
          <w:color w:val="000000"/>
          <w:sz w:val="28"/>
          <w:szCs w:val="28"/>
          <w:lang w:val="nl-NL"/>
        </w:rPr>
        <w:t xml:space="preserve"> đất ở lâu dài thuộc thửa số 256, tờ bản đồ số 6, theo Giấy chứng nhận quyền sử dụng đất số AC 145901 do UBND huyện Gia Viễn cấp ngày 30/11/2007 mang tên ông Bùi Trung Thực. Địa chỉ thửa đất: Bám đường kênh 12B, xã Gia Lập, huyện Gia Viễn, tỉnh Ninh Bình. </w:t>
      </w:r>
      <w:r w:rsidRPr="0001495F">
        <w:rPr>
          <w:rFonts w:ascii="Times New Roman" w:hAnsi="Times New Roman" w:cs="Times New Roman"/>
          <w:b/>
          <w:color w:val="000000"/>
          <w:spacing w:val="-2"/>
          <w:sz w:val="28"/>
          <w:szCs w:val="28"/>
          <w:lang w:val="nl-NL"/>
        </w:rPr>
        <w:t xml:space="preserve">Giá khởi điểm: 631.000.000 đồng. </w:t>
      </w:r>
      <w:r w:rsidRPr="0001495F">
        <w:rPr>
          <w:rFonts w:ascii="Times New Roman" w:hAnsi="Times New Roman" w:cs="Times New Roman"/>
          <w:i/>
          <w:color w:val="000000"/>
          <w:spacing w:val="-2"/>
          <w:sz w:val="28"/>
          <w:szCs w:val="28"/>
          <w:lang w:val="nl-NL"/>
        </w:rPr>
        <w:t>(Bằng chữ: Sáu trăm ba mươi mốt triệu đồng)</w:t>
      </w:r>
    </w:p>
    <w:p w:rsidR="006032A7" w:rsidRPr="0001495F" w:rsidRDefault="003B5329" w:rsidP="00E421EC">
      <w:pPr>
        <w:spacing w:after="0" w:line="360" w:lineRule="exact"/>
        <w:ind w:firstLine="567"/>
        <w:jc w:val="both"/>
        <w:rPr>
          <w:rFonts w:ascii="Times New Roman" w:hAnsi="Times New Roman" w:cs="Times New Roman"/>
          <w:i/>
          <w:color w:val="000000"/>
          <w:spacing w:val="-2"/>
          <w:sz w:val="28"/>
          <w:szCs w:val="28"/>
        </w:rPr>
      </w:pPr>
      <w:r>
        <w:rPr>
          <w:rFonts w:ascii="Times New Roman" w:hAnsi="Times New Roman" w:cs="Times New Roman"/>
          <w:color w:val="000000"/>
          <w:sz w:val="28"/>
          <w:szCs w:val="28"/>
          <w:lang w:val="nl-NL"/>
        </w:rPr>
        <w:t xml:space="preserve">- </w:t>
      </w:r>
      <w:r w:rsidR="006032A7" w:rsidRPr="0001495F">
        <w:rPr>
          <w:rFonts w:ascii="Times New Roman" w:hAnsi="Times New Roman" w:cs="Times New Roman"/>
          <w:color w:val="000000"/>
          <w:sz w:val="28"/>
          <w:szCs w:val="28"/>
          <w:lang w:val="nl-NL"/>
        </w:rPr>
        <w:t>Quyền sử dụng 100 m</w:t>
      </w:r>
      <w:r w:rsidR="006032A7" w:rsidRPr="0001495F">
        <w:rPr>
          <w:rFonts w:ascii="Times New Roman" w:hAnsi="Times New Roman" w:cs="Times New Roman"/>
          <w:color w:val="000000"/>
          <w:sz w:val="28"/>
          <w:szCs w:val="28"/>
          <w:vertAlign w:val="superscript"/>
          <w:lang w:val="nl-NL"/>
        </w:rPr>
        <w:t>2</w:t>
      </w:r>
      <w:r w:rsidR="006032A7" w:rsidRPr="0001495F">
        <w:rPr>
          <w:rFonts w:ascii="Times New Roman" w:hAnsi="Times New Roman" w:cs="Times New Roman"/>
          <w:color w:val="000000"/>
          <w:sz w:val="28"/>
          <w:szCs w:val="28"/>
          <w:lang w:val="nl-NL"/>
        </w:rPr>
        <w:t xml:space="preserve"> đất ở lâu dài thuộc thửa số 257, tờ bản đồ số 6, theo Giấy chứng nhận quyền sử dụng đất số AC 145917 do UBND huyện Gia Viễn cấp ngày 30/11/2007 mang tên ông Vũ Văn Lương. Địa chỉ thửa đất: Bám đường kênh 12B, xã Gia Lập, huyện Gia Viễn, tỉnh Ninh Bình. </w:t>
      </w:r>
      <w:r w:rsidR="006032A7" w:rsidRPr="0001495F">
        <w:rPr>
          <w:rFonts w:ascii="Times New Roman" w:hAnsi="Times New Roman" w:cs="Times New Roman"/>
          <w:b/>
          <w:color w:val="000000"/>
          <w:spacing w:val="-2"/>
          <w:sz w:val="28"/>
          <w:szCs w:val="28"/>
          <w:lang w:val="nl-NL"/>
        </w:rPr>
        <w:t xml:space="preserve">Giá khởi điểm: 631.000.000 đồng. </w:t>
      </w:r>
      <w:r w:rsidR="006032A7" w:rsidRPr="0001495F">
        <w:rPr>
          <w:rFonts w:ascii="Times New Roman" w:hAnsi="Times New Roman" w:cs="Times New Roman"/>
          <w:i/>
          <w:color w:val="000000"/>
          <w:spacing w:val="-2"/>
          <w:sz w:val="28"/>
          <w:szCs w:val="28"/>
          <w:lang w:val="nl-NL"/>
        </w:rPr>
        <w:t>(Bằng chữ: Sáu trăm ba mươi mốt triệu đồng)</w:t>
      </w:r>
      <w:r w:rsidR="006032A7" w:rsidRPr="0001495F">
        <w:rPr>
          <w:rFonts w:ascii="Times New Roman" w:hAnsi="Times New Roman" w:cs="Times New Roman"/>
          <w:i/>
          <w:color w:val="000000"/>
          <w:spacing w:val="-2"/>
          <w:sz w:val="28"/>
          <w:szCs w:val="28"/>
          <w:lang w:val="vi-VN"/>
        </w:rPr>
        <w:t>.</w:t>
      </w:r>
    </w:p>
    <w:p w:rsidR="006032A7" w:rsidRPr="0001495F" w:rsidRDefault="006032A7" w:rsidP="00E421EC">
      <w:pPr>
        <w:spacing w:after="0" w:line="360" w:lineRule="exact"/>
        <w:ind w:firstLine="527"/>
        <w:jc w:val="both"/>
        <w:rPr>
          <w:rFonts w:ascii="Times New Roman" w:hAnsi="Times New Roman" w:cs="Times New Roman"/>
          <w:i/>
          <w:color w:val="000000"/>
          <w:spacing w:val="-2"/>
          <w:sz w:val="28"/>
          <w:szCs w:val="28"/>
          <w:lang w:val="nl-NL"/>
        </w:rPr>
      </w:pPr>
      <w:r w:rsidRPr="0001495F">
        <w:rPr>
          <w:rFonts w:ascii="Times New Roman" w:hAnsi="Times New Roman" w:cs="Times New Roman"/>
          <w:color w:val="000000" w:themeColor="text1"/>
          <w:sz w:val="28"/>
          <w:szCs w:val="28"/>
          <w:lang w:val="nl-NL"/>
        </w:rPr>
        <w:t xml:space="preserve">Giá khởi điểm </w:t>
      </w:r>
      <w:r w:rsidRPr="0001495F">
        <w:rPr>
          <w:rFonts w:ascii="Times New Roman" w:hAnsi="Times New Roman" w:cs="Times New Roman"/>
          <w:color w:val="000000" w:themeColor="text1"/>
          <w:sz w:val="28"/>
          <w:szCs w:val="28"/>
          <w:lang w:val="vi-VN"/>
        </w:rPr>
        <w:t>trên</w:t>
      </w:r>
      <w:r w:rsidR="003B5329">
        <w:rPr>
          <w:rFonts w:ascii="Times New Roman" w:hAnsi="Times New Roman" w:cs="Times New Roman"/>
          <w:color w:val="000000" w:themeColor="text1"/>
          <w:sz w:val="28"/>
          <w:szCs w:val="28"/>
        </w:rPr>
        <w:t xml:space="preserve"> </w:t>
      </w:r>
      <w:r w:rsidRPr="0001495F">
        <w:rPr>
          <w:rFonts w:ascii="Times New Roman" w:hAnsi="Times New Roman" w:cs="Times New Roman"/>
          <w:color w:val="000000" w:themeColor="text1"/>
          <w:sz w:val="28"/>
          <w:szCs w:val="28"/>
          <w:lang w:val="nl-NL"/>
        </w:rPr>
        <w:t>chưa bao gồm các loại thuế, phí, lệ phí chuyển nhượng tài sản theo quy định của pháp luật. Người mua được tài sản trúng đấu giá chịu trách nhiệm làm các thủ tục đăng ký chuyển nhượng và chịu các loại phí, lệ phí chuyển nhượng</w:t>
      </w:r>
      <w:r w:rsidRPr="0001495F">
        <w:rPr>
          <w:rFonts w:ascii="Times New Roman" w:hAnsi="Times New Roman" w:cs="Times New Roman"/>
          <w:color w:val="000000" w:themeColor="text1"/>
          <w:sz w:val="28"/>
          <w:szCs w:val="28"/>
          <w:lang w:val="vi-VN"/>
        </w:rPr>
        <w:t xml:space="preserve">, </w:t>
      </w:r>
      <w:r w:rsidRPr="0001495F">
        <w:rPr>
          <w:rFonts w:ascii="Times New Roman" w:hAnsi="Times New Roman" w:cs="Times New Roman"/>
          <w:color w:val="000000" w:themeColor="text1"/>
          <w:sz w:val="28"/>
          <w:szCs w:val="28"/>
          <w:lang w:val="nl-NL"/>
        </w:rPr>
        <w:t>theo quy định của pháp luật</w:t>
      </w:r>
      <w:r w:rsidR="00570707" w:rsidRPr="0001495F">
        <w:rPr>
          <w:rFonts w:ascii="Times New Roman" w:hAnsi="Times New Roman" w:cs="Times New Roman"/>
          <w:color w:val="000000" w:themeColor="text1"/>
          <w:sz w:val="28"/>
          <w:szCs w:val="28"/>
          <w:lang w:val="nl-NL"/>
        </w:rPr>
        <w:t>.</w:t>
      </w:r>
    </w:p>
    <w:p w:rsidR="00534870" w:rsidRPr="0001495F" w:rsidRDefault="006032A7" w:rsidP="00E421EC">
      <w:pPr>
        <w:spacing w:after="0" w:line="360" w:lineRule="exact"/>
        <w:ind w:firstLine="527"/>
        <w:jc w:val="both"/>
        <w:rPr>
          <w:rFonts w:ascii="Times New Roman" w:hAnsi="Times New Roman" w:cs="Times New Roman"/>
          <w:color w:val="000000" w:themeColor="text1"/>
          <w:w w:val="90"/>
          <w:sz w:val="28"/>
          <w:szCs w:val="28"/>
          <w:lang w:val="nl-NL"/>
        </w:rPr>
      </w:pPr>
      <w:r w:rsidRPr="0001495F">
        <w:rPr>
          <w:rFonts w:ascii="Times New Roman" w:hAnsi="Times New Roman" w:cs="Times New Roman"/>
          <w:b/>
          <w:color w:val="000000" w:themeColor="text1"/>
          <w:w w:val="90"/>
          <w:sz w:val="28"/>
          <w:szCs w:val="28"/>
          <w:lang w:val="nl-NL"/>
        </w:rPr>
        <w:t>4</w:t>
      </w:r>
      <w:r w:rsidR="004244B5" w:rsidRPr="0001495F">
        <w:rPr>
          <w:rFonts w:ascii="Times New Roman" w:hAnsi="Times New Roman" w:cs="Times New Roman"/>
          <w:b/>
          <w:color w:val="000000" w:themeColor="text1"/>
          <w:w w:val="90"/>
          <w:sz w:val="28"/>
          <w:szCs w:val="28"/>
          <w:lang w:val="nl-NL"/>
        </w:rPr>
        <w:t>.</w:t>
      </w:r>
      <w:r w:rsidR="008C282E" w:rsidRPr="0001495F">
        <w:rPr>
          <w:rFonts w:ascii="Times New Roman" w:hAnsi="Times New Roman" w:cs="Times New Roman"/>
          <w:b/>
          <w:color w:val="000000" w:themeColor="text1"/>
          <w:w w:val="90"/>
          <w:sz w:val="28"/>
          <w:szCs w:val="28"/>
          <w:lang w:val="nl-NL"/>
        </w:rPr>
        <w:t>T</w:t>
      </w:r>
      <w:r w:rsidR="00EE6C0A" w:rsidRPr="0001495F">
        <w:rPr>
          <w:rFonts w:ascii="Times New Roman" w:hAnsi="Times New Roman" w:cs="Times New Roman"/>
          <w:b/>
          <w:color w:val="000000" w:themeColor="text1"/>
          <w:w w:val="90"/>
          <w:sz w:val="28"/>
          <w:szCs w:val="28"/>
          <w:lang w:val="nl-NL"/>
        </w:rPr>
        <w:t>iền mua hồ sơ tham gia đấ</w:t>
      </w:r>
      <w:r w:rsidR="00D3527E" w:rsidRPr="0001495F">
        <w:rPr>
          <w:rFonts w:ascii="Times New Roman" w:hAnsi="Times New Roman" w:cs="Times New Roman"/>
          <w:b/>
          <w:color w:val="000000" w:themeColor="text1"/>
          <w:w w:val="90"/>
          <w:sz w:val="28"/>
          <w:szCs w:val="28"/>
          <w:lang w:val="nl-NL"/>
        </w:rPr>
        <w:t>u giá</w:t>
      </w:r>
      <w:r w:rsidR="00D3527E" w:rsidRPr="0001495F">
        <w:rPr>
          <w:rFonts w:ascii="Times New Roman" w:hAnsi="Times New Roman" w:cs="Times New Roman"/>
          <w:color w:val="000000" w:themeColor="text1"/>
          <w:w w:val="90"/>
          <w:sz w:val="28"/>
          <w:szCs w:val="28"/>
          <w:lang w:val="nl-NL"/>
        </w:rPr>
        <w:t>: 5</w:t>
      </w:r>
      <w:r w:rsidR="00EE6C0A" w:rsidRPr="0001495F">
        <w:rPr>
          <w:rFonts w:ascii="Times New Roman" w:hAnsi="Times New Roman" w:cs="Times New Roman"/>
          <w:color w:val="000000" w:themeColor="text1"/>
          <w:w w:val="90"/>
          <w:sz w:val="28"/>
          <w:szCs w:val="28"/>
          <w:lang w:val="nl-NL"/>
        </w:rPr>
        <w:t>00.000</w:t>
      </w:r>
      <w:r w:rsidR="004244B5" w:rsidRPr="0001495F">
        <w:rPr>
          <w:rFonts w:ascii="Times New Roman" w:hAnsi="Times New Roman" w:cs="Times New Roman"/>
          <w:color w:val="000000" w:themeColor="text1"/>
          <w:w w:val="90"/>
          <w:sz w:val="28"/>
          <w:szCs w:val="28"/>
          <w:lang w:val="nl-NL"/>
        </w:rPr>
        <w:t xml:space="preserve">đ/01 </w:t>
      </w:r>
      <w:r w:rsidRPr="0001495F">
        <w:rPr>
          <w:rFonts w:ascii="Times New Roman" w:hAnsi="Times New Roman" w:cs="Times New Roman"/>
          <w:color w:val="000000" w:themeColor="text1"/>
          <w:w w:val="90"/>
          <w:sz w:val="28"/>
          <w:szCs w:val="28"/>
          <w:lang w:val="nl-NL"/>
        </w:rPr>
        <w:t>hồ sơ tham gia đấu giá</w:t>
      </w:r>
      <w:r w:rsidR="00857F85">
        <w:rPr>
          <w:rFonts w:ascii="Times New Roman" w:hAnsi="Times New Roman" w:cs="Times New Roman"/>
          <w:color w:val="000000" w:themeColor="text1"/>
          <w:w w:val="90"/>
          <w:sz w:val="28"/>
          <w:szCs w:val="28"/>
          <w:lang w:val="nl-NL"/>
        </w:rPr>
        <w:t>.</w:t>
      </w:r>
      <w:bookmarkStart w:id="0" w:name="_GoBack"/>
      <w:bookmarkEnd w:id="0"/>
    </w:p>
    <w:p w:rsidR="00534870" w:rsidRPr="0001495F" w:rsidRDefault="006032A7" w:rsidP="00E421EC">
      <w:pPr>
        <w:spacing w:after="0" w:line="360" w:lineRule="exact"/>
        <w:ind w:firstLine="527"/>
        <w:jc w:val="both"/>
        <w:rPr>
          <w:rFonts w:ascii="Times New Roman" w:hAnsi="Times New Roman" w:cs="Times New Roman"/>
          <w:color w:val="000000" w:themeColor="text1"/>
          <w:w w:val="90"/>
          <w:sz w:val="28"/>
          <w:szCs w:val="28"/>
          <w:lang w:val="nl-NL"/>
        </w:rPr>
      </w:pPr>
      <w:r w:rsidRPr="0001495F">
        <w:rPr>
          <w:rFonts w:ascii="Times New Roman" w:hAnsi="Times New Roman" w:cs="Times New Roman"/>
          <w:b/>
          <w:color w:val="000000" w:themeColor="text1"/>
          <w:w w:val="90"/>
          <w:sz w:val="28"/>
          <w:szCs w:val="28"/>
          <w:lang w:val="nl-NL"/>
        </w:rPr>
        <w:t>5</w:t>
      </w:r>
      <w:r w:rsidR="004244B5" w:rsidRPr="0001495F">
        <w:rPr>
          <w:rFonts w:ascii="Times New Roman" w:hAnsi="Times New Roman" w:cs="Times New Roman"/>
          <w:b/>
          <w:color w:val="000000" w:themeColor="text1"/>
          <w:w w:val="90"/>
          <w:sz w:val="28"/>
          <w:szCs w:val="28"/>
          <w:lang w:val="nl-NL"/>
        </w:rPr>
        <w:t>.</w:t>
      </w:r>
      <w:r w:rsidR="00D3527E" w:rsidRPr="0001495F">
        <w:rPr>
          <w:rFonts w:ascii="Times New Roman" w:hAnsi="Times New Roman" w:cs="Times New Roman"/>
          <w:b/>
          <w:color w:val="000000" w:themeColor="text1"/>
          <w:w w:val="90"/>
          <w:sz w:val="28"/>
          <w:szCs w:val="28"/>
          <w:lang w:val="nl-NL"/>
        </w:rPr>
        <w:t>T</w:t>
      </w:r>
      <w:r w:rsidR="00EE6C0A" w:rsidRPr="0001495F">
        <w:rPr>
          <w:rFonts w:ascii="Times New Roman" w:hAnsi="Times New Roman" w:cs="Times New Roman"/>
          <w:b/>
          <w:color w:val="000000" w:themeColor="text1"/>
          <w:w w:val="90"/>
          <w:sz w:val="28"/>
          <w:szCs w:val="28"/>
          <w:lang w:val="nl-NL"/>
        </w:rPr>
        <w:t>iền đặt trước</w:t>
      </w:r>
      <w:r w:rsidR="00EE6C0A" w:rsidRPr="0001495F">
        <w:rPr>
          <w:rFonts w:ascii="Times New Roman" w:hAnsi="Times New Roman" w:cs="Times New Roman"/>
          <w:color w:val="000000" w:themeColor="text1"/>
          <w:w w:val="90"/>
          <w:sz w:val="28"/>
          <w:szCs w:val="28"/>
          <w:lang w:val="nl-NL"/>
        </w:rPr>
        <w:t xml:space="preserve">: </w:t>
      </w:r>
      <w:r w:rsidRPr="0001495F">
        <w:rPr>
          <w:rFonts w:ascii="Times New Roman" w:hAnsi="Times New Roman" w:cs="Times New Roman"/>
          <w:color w:val="000000" w:themeColor="text1"/>
          <w:w w:val="90"/>
          <w:sz w:val="28"/>
          <w:szCs w:val="28"/>
          <w:lang w:val="nl-NL"/>
        </w:rPr>
        <w:t>1</w:t>
      </w:r>
      <w:r w:rsidR="00D3527E" w:rsidRPr="0001495F">
        <w:rPr>
          <w:rFonts w:ascii="Times New Roman" w:hAnsi="Times New Roman" w:cs="Times New Roman"/>
          <w:color w:val="000000" w:themeColor="text1"/>
          <w:w w:val="90"/>
          <w:sz w:val="28"/>
          <w:szCs w:val="28"/>
          <w:lang w:val="nl-NL"/>
        </w:rPr>
        <w:t>0</w:t>
      </w:r>
      <w:r w:rsidR="00EE6C0A" w:rsidRPr="0001495F">
        <w:rPr>
          <w:rFonts w:ascii="Times New Roman" w:hAnsi="Times New Roman" w:cs="Times New Roman"/>
          <w:color w:val="000000" w:themeColor="text1"/>
          <w:w w:val="90"/>
          <w:sz w:val="28"/>
          <w:szCs w:val="28"/>
          <w:lang w:val="nl-NL"/>
        </w:rPr>
        <w:t>0.000.000 đồng/01 hồ</w:t>
      </w:r>
      <w:r w:rsidR="00534870" w:rsidRPr="0001495F">
        <w:rPr>
          <w:rFonts w:ascii="Times New Roman" w:hAnsi="Times New Roman" w:cs="Times New Roman"/>
          <w:color w:val="000000" w:themeColor="text1"/>
          <w:w w:val="90"/>
          <w:sz w:val="28"/>
          <w:szCs w:val="28"/>
          <w:lang w:val="nl-NL"/>
        </w:rPr>
        <w:t xml:space="preserve"> sơ tham gia.</w:t>
      </w:r>
    </w:p>
    <w:p w:rsidR="00D3527E" w:rsidRPr="0001495F" w:rsidRDefault="006032A7" w:rsidP="00E421EC">
      <w:pPr>
        <w:spacing w:after="0" w:line="360" w:lineRule="exact"/>
        <w:ind w:firstLine="527"/>
        <w:jc w:val="both"/>
        <w:rPr>
          <w:rFonts w:ascii="Times New Roman" w:hAnsi="Times New Roman" w:cs="Times New Roman"/>
          <w:color w:val="000000" w:themeColor="text1"/>
          <w:sz w:val="28"/>
          <w:szCs w:val="28"/>
          <w:lang w:val="nl-NL"/>
        </w:rPr>
      </w:pPr>
      <w:r w:rsidRPr="0001495F">
        <w:rPr>
          <w:rFonts w:ascii="Times New Roman" w:hAnsi="Times New Roman" w:cs="Times New Roman"/>
          <w:b/>
          <w:color w:val="000000" w:themeColor="text1"/>
          <w:sz w:val="28"/>
          <w:szCs w:val="28"/>
          <w:lang w:val="nl-NL"/>
        </w:rPr>
        <w:t>6</w:t>
      </w:r>
      <w:r w:rsidR="00534870" w:rsidRPr="0001495F">
        <w:rPr>
          <w:rFonts w:ascii="Times New Roman" w:hAnsi="Times New Roman" w:cs="Times New Roman"/>
          <w:color w:val="000000" w:themeColor="text1"/>
          <w:sz w:val="28"/>
          <w:szCs w:val="28"/>
          <w:lang w:val="nl-NL"/>
        </w:rPr>
        <w:t xml:space="preserve">. </w:t>
      </w:r>
      <w:r w:rsidR="001430B7" w:rsidRPr="0001495F">
        <w:rPr>
          <w:rFonts w:ascii="Times New Roman" w:hAnsi="Times New Roman" w:cs="Times New Roman"/>
          <w:b/>
          <w:color w:val="000000" w:themeColor="text1"/>
          <w:sz w:val="28"/>
          <w:szCs w:val="28"/>
          <w:lang w:val="nl-NL"/>
        </w:rPr>
        <w:t>Nguồn gốc tài sản đấ</w:t>
      </w:r>
      <w:r w:rsidR="008450F5" w:rsidRPr="0001495F">
        <w:rPr>
          <w:rFonts w:ascii="Times New Roman" w:hAnsi="Times New Roman" w:cs="Times New Roman"/>
          <w:b/>
          <w:color w:val="000000" w:themeColor="text1"/>
          <w:sz w:val="28"/>
          <w:szCs w:val="28"/>
          <w:lang w:val="nl-NL"/>
        </w:rPr>
        <w:t>u giá</w:t>
      </w:r>
      <w:r w:rsidR="008450F5" w:rsidRPr="0001495F">
        <w:rPr>
          <w:rFonts w:ascii="Times New Roman" w:hAnsi="Times New Roman" w:cs="Times New Roman"/>
          <w:color w:val="000000" w:themeColor="text1"/>
          <w:sz w:val="28"/>
          <w:szCs w:val="28"/>
          <w:lang w:val="nl-NL"/>
        </w:rPr>
        <w:t>:</w:t>
      </w:r>
      <w:r w:rsidR="00D3527E" w:rsidRPr="0001495F">
        <w:rPr>
          <w:rFonts w:ascii="Times New Roman" w:hAnsi="Times New Roman" w:cs="Times New Roman"/>
          <w:color w:val="000000" w:themeColor="text1"/>
          <w:sz w:val="28"/>
          <w:szCs w:val="28"/>
          <w:lang w:val="nl-NL"/>
        </w:rPr>
        <w:t xml:space="preserve">Tài sản </w:t>
      </w:r>
      <w:r w:rsidR="008450F5" w:rsidRPr="0001495F">
        <w:rPr>
          <w:rFonts w:ascii="Times New Roman" w:hAnsi="Times New Roman" w:cs="Times New Roman"/>
          <w:color w:val="000000" w:themeColor="text1"/>
          <w:sz w:val="28"/>
          <w:szCs w:val="28"/>
          <w:lang w:val="nl-NL"/>
        </w:rPr>
        <w:t>kê biên đả</w:t>
      </w:r>
      <w:r w:rsidR="00C15D08" w:rsidRPr="0001495F">
        <w:rPr>
          <w:rFonts w:ascii="Times New Roman" w:hAnsi="Times New Roman" w:cs="Times New Roman"/>
          <w:color w:val="000000" w:themeColor="text1"/>
          <w:sz w:val="28"/>
          <w:szCs w:val="28"/>
          <w:lang w:val="nl-NL"/>
        </w:rPr>
        <w:t>m</w:t>
      </w:r>
      <w:r w:rsidR="008450F5" w:rsidRPr="0001495F">
        <w:rPr>
          <w:rFonts w:ascii="Times New Roman" w:hAnsi="Times New Roman" w:cs="Times New Roman"/>
          <w:color w:val="000000" w:themeColor="text1"/>
          <w:sz w:val="28"/>
          <w:szCs w:val="28"/>
          <w:lang w:val="nl-NL"/>
        </w:rPr>
        <w:t xml:space="preserve"> bảo thi hành án của </w:t>
      </w:r>
      <w:r w:rsidR="00D3527E" w:rsidRPr="0001495F">
        <w:rPr>
          <w:rFonts w:ascii="Times New Roman" w:hAnsi="Times New Roman" w:cs="Times New Roman"/>
          <w:color w:val="000000" w:themeColor="text1"/>
          <w:sz w:val="28"/>
          <w:szCs w:val="28"/>
          <w:lang w:val="nl-NL"/>
        </w:rPr>
        <w:t xml:space="preserve">Chi cục THADS </w:t>
      </w:r>
      <w:r w:rsidR="00082122" w:rsidRPr="0001495F">
        <w:rPr>
          <w:rFonts w:ascii="Times New Roman" w:hAnsi="Times New Roman" w:cs="Times New Roman"/>
          <w:color w:val="000000" w:themeColor="text1"/>
          <w:sz w:val="28"/>
          <w:szCs w:val="28"/>
          <w:lang w:val="vi-VN"/>
        </w:rPr>
        <w:t xml:space="preserve">huyện </w:t>
      </w:r>
      <w:r w:rsidRPr="0001495F">
        <w:rPr>
          <w:rFonts w:ascii="Times New Roman" w:hAnsi="Times New Roman" w:cs="Times New Roman"/>
          <w:color w:val="000000" w:themeColor="text1"/>
          <w:sz w:val="28"/>
          <w:szCs w:val="28"/>
        </w:rPr>
        <w:t>Gia Viễn</w:t>
      </w:r>
      <w:r w:rsidR="008450F5" w:rsidRPr="0001495F">
        <w:rPr>
          <w:rFonts w:ascii="Times New Roman" w:hAnsi="Times New Roman" w:cs="Times New Roman"/>
          <w:color w:val="000000" w:themeColor="text1"/>
          <w:sz w:val="28"/>
          <w:szCs w:val="28"/>
          <w:lang w:val="nl-NL"/>
        </w:rPr>
        <w:t>, tỉnh Ninh Bình.</w:t>
      </w:r>
    </w:p>
    <w:p w:rsidR="00BD4197" w:rsidRPr="0001495F" w:rsidRDefault="006032A7" w:rsidP="00E421EC">
      <w:pPr>
        <w:spacing w:after="0" w:line="360" w:lineRule="exact"/>
        <w:ind w:firstLine="527"/>
        <w:jc w:val="both"/>
        <w:rPr>
          <w:rFonts w:ascii="Times New Roman" w:hAnsi="Times New Roman" w:cs="Times New Roman"/>
          <w:b/>
          <w:color w:val="000000" w:themeColor="text1"/>
          <w:sz w:val="28"/>
          <w:szCs w:val="28"/>
          <w:lang w:val="nl-NL"/>
        </w:rPr>
      </w:pPr>
      <w:r w:rsidRPr="0001495F">
        <w:rPr>
          <w:rFonts w:ascii="Times New Roman" w:hAnsi="Times New Roman" w:cs="Times New Roman"/>
          <w:b/>
          <w:color w:val="000000" w:themeColor="text1"/>
          <w:sz w:val="28"/>
          <w:szCs w:val="28"/>
          <w:lang w:val="nl-NL"/>
        </w:rPr>
        <w:t>7</w:t>
      </w:r>
      <w:r w:rsidR="00BD4197" w:rsidRPr="0001495F">
        <w:rPr>
          <w:rFonts w:ascii="Times New Roman" w:hAnsi="Times New Roman" w:cs="Times New Roman"/>
          <w:b/>
          <w:color w:val="000000" w:themeColor="text1"/>
          <w:sz w:val="28"/>
          <w:szCs w:val="28"/>
          <w:lang w:val="nl-NL"/>
        </w:rPr>
        <w:t>. Kế hoạch tổ chức đấu giá</w:t>
      </w:r>
      <w:r w:rsidR="00BF52D1" w:rsidRPr="0001495F">
        <w:rPr>
          <w:rFonts w:ascii="Times New Roman" w:hAnsi="Times New Roman" w:cs="Times New Roman"/>
          <w:b/>
          <w:color w:val="000000" w:themeColor="text1"/>
          <w:sz w:val="28"/>
          <w:szCs w:val="28"/>
          <w:lang w:val="nl-NL"/>
        </w:rPr>
        <w:t>:</w:t>
      </w:r>
    </w:p>
    <w:p w:rsidR="0014251C" w:rsidRPr="0001495F" w:rsidRDefault="0014251C" w:rsidP="00E421EC">
      <w:pPr>
        <w:spacing w:after="0" w:line="360" w:lineRule="exact"/>
        <w:ind w:firstLine="527"/>
        <w:jc w:val="both"/>
        <w:rPr>
          <w:rFonts w:ascii="Times New Roman" w:hAnsi="Times New Roman" w:cs="Times New Roman"/>
          <w:i/>
          <w:color w:val="000000" w:themeColor="text1"/>
          <w:sz w:val="28"/>
          <w:szCs w:val="28"/>
          <w:lang w:val="nl-NL"/>
        </w:rPr>
      </w:pPr>
      <w:r w:rsidRPr="0001495F">
        <w:rPr>
          <w:rFonts w:ascii="Times New Roman" w:hAnsi="Times New Roman" w:cs="Times New Roman"/>
          <w:b/>
          <w:i/>
          <w:color w:val="000000" w:themeColor="text1"/>
          <w:sz w:val="28"/>
          <w:szCs w:val="28"/>
          <w:lang w:val="nl-NL"/>
        </w:rPr>
        <w:t>Thời gian, địa điểm xem tài sản đấu giá:</w:t>
      </w:r>
      <w:r w:rsidR="003F3182" w:rsidRPr="0001495F">
        <w:rPr>
          <w:rFonts w:ascii="Times New Roman" w:hAnsi="Times New Roman" w:cs="Times New Roman"/>
          <w:color w:val="000000" w:themeColor="text1"/>
          <w:sz w:val="28"/>
          <w:szCs w:val="28"/>
          <w:lang w:val="nl-NL"/>
        </w:rPr>
        <w:t xml:space="preserve">Trong giờ hành chính từ ngày </w:t>
      </w:r>
      <w:r w:rsidR="006032A7" w:rsidRPr="0001495F">
        <w:rPr>
          <w:rFonts w:ascii="Times New Roman" w:hAnsi="Times New Roman" w:cs="Times New Roman"/>
          <w:color w:val="000000" w:themeColor="text1"/>
          <w:sz w:val="28"/>
          <w:szCs w:val="28"/>
          <w:lang w:val="nl-NL"/>
        </w:rPr>
        <w:t>06/8</w:t>
      </w:r>
      <w:r w:rsidR="003F3182" w:rsidRPr="0001495F">
        <w:rPr>
          <w:rFonts w:ascii="Times New Roman" w:hAnsi="Times New Roman" w:cs="Times New Roman"/>
          <w:color w:val="000000" w:themeColor="text1"/>
          <w:sz w:val="28"/>
          <w:szCs w:val="28"/>
          <w:lang w:val="nl-NL"/>
        </w:rPr>
        <w:t xml:space="preserve">/2020 đến ngày </w:t>
      </w:r>
      <w:r w:rsidR="006032A7" w:rsidRPr="0001495F">
        <w:rPr>
          <w:rFonts w:ascii="Times New Roman" w:hAnsi="Times New Roman" w:cs="Times New Roman"/>
          <w:color w:val="000000" w:themeColor="text1"/>
          <w:sz w:val="28"/>
          <w:szCs w:val="28"/>
          <w:lang w:val="nl-NL"/>
        </w:rPr>
        <w:t>07/8</w:t>
      </w:r>
      <w:r w:rsidR="003F3182" w:rsidRPr="0001495F">
        <w:rPr>
          <w:rFonts w:ascii="Times New Roman" w:hAnsi="Times New Roman" w:cs="Times New Roman"/>
          <w:color w:val="000000" w:themeColor="text1"/>
          <w:sz w:val="28"/>
          <w:szCs w:val="28"/>
          <w:lang w:val="nl-NL"/>
        </w:rPr>
        <w:t>/2020</w:t>
      </w:r>
      <w:r w:rsidR="00491969" w:rsidRPr="0001495F">
        <w:rPr>
          <w:rFonts w:ascii="Times New Roman" w:hAnsi="Times New Roman" w:cs="Times New Roman"/>
          <w:color w:val="000000" w:themeColor="text1"/>
          <w:sz w:val="28"/>
          <w:szCs w:val="28"/>
          <w:lang w:val="nl-NL"/>
        </w:rPr>
        <w:t xml:space="preserve"> t</w:t>
      </w:r>
      <w:r w:rsidR="008035FA" w:rsidRPr="0001495F">
        <w:rPr>
          <w:rFonts w:ascii="Times New Roman" w:hAnsi="Times New Roman" w:cs="Times New Roman"/>
          <w:color w:val="000000" w:themeColor="text1"/>
          <w:sz w:val="28"/>
          <w:szCs w:val="28"/>
          <w:lang w:val="nl-NL"/>
        </w:rPr>
        <w:t>ại nơi có tài sả</w:t>
      </w:r>
      <w:r w:rsidR="00911401" w:rsidRPr="0001495F">
        <w:rPr>
          <w:rFonts w:ascii="Times New Roman" w:hAnsi="Times New Roman" w:cs="Times New Roman"/>
          <w:color w:val="000000" w:themeColor="text1"/>
          <w:sz w:val="28"/>
          <w:szCs w:val="28"/>
          <w:lang w:val="nl-NL"/>
        </w:rPr>
        <w:t>n</w:t>
      </w:r>
      <w:r w:rsidR="00CC44BB" w:rsidRPr="0001495F">
        <w:rPr>
          <w:rFonts w:ascii="Times New Roman" w:hAnsi="Times New Roman" w:cs="Times New Roman"/>
          <w:color w:val="000000" w:themeColor="text1"/>
          <w:spacing w:val="-6"/>
          <w:sz w:val="28"/>
          <w:szCs w:val="28"/>
          <w:lang w:val="nl-NL"/>
        </w:rPr>
        <w:t xml:space="preserve">, địa chỉ tại </w:t>
      </w:r>
      <w:r w:rsidR="006032A7" w:rsidRPr="0001495F">
        <w:rPr>
          <w:rFonts w:ascii="Times New Roman" w:hAnsi="Times New Roman" w:cs="Times New Roman"/>
          <w:color w:val="000000" w:themeColor="text1"/>
          <w:spacing w:val="-6"/>
          <w:sz w:val="28"/>
          <w:szCs w:val="28"/>
          <w:lang w:val="nl-NL"/>
        </w:rPr>
        <w:t>xã Gia Lập, huyện Gia Viễn</w:t>
      </w:r>
      <w:r w:rsidR="00CC44BB" w:rsidRPr="0001495F">
        <w:rPr>
          <w:rFonts w:ascii="Times New Roman" w:hAnsi="Times New Roman" w:cs="Times New Roman"/>
          <w:color w:val="000000" w:themeColor="text1"/>
          <w:spacing w:val="-6"/>
          <w:sz w:val="28"/>
          <w:szCs w:val="28"/>
          <w:lang w:val="nl-NL"/>
        </w:rPr>
        <w:t xml:space="preserve">, tỉnh Ninh </w:t>
      </w:r>
      <w:r w:rsidR="00CC44BB" w:rsidRPr="0001495F">
        <w:rPr>
          <w:rFonts w:ascii="Times New Roman" w:hAnsi="Times New Roman" w:cs="Times New Roman"/>
          <w:color w:val="000000" w:themeColor="text1"/>
          <w:spacing w:val="-6"/>
          <w:sz w:val="28"/>
          <w:szCs w:val="28"/>
          <w:lang w:val="nl-NL"/>
        </w:rPr>
        <w:lastRenderedPageBreak/>
        <w:t>Bình</w:t>
      </w:r>
      <w:r w:rsidR="003F3182" w:rsidRPr="0001495F">
        <w:rPr>
          <w:rFonts w:ascii="Times New Roman" w:hAnsi="Times New Roman" w:cs="Times New Roman"/>
          <w:color w:val="000000" w:themeColor="text1"/>
          <w:spacing w:val="-6"/>
          <w:sz w:val="28"/>
          <w:szCs w:val="28"/>
          <w:lang w:val="nl-NL"/>
        </w:rPr>
        <w:t>.</w:t>
      </w:r>
      <w:r w:rsidRPr="0001495F">
        <w:rPr>
          <w:rFonts w:ascii="Times New Roman" w:hAnsi="Times New Roman" w:cs="Times New Roman"/>
          <w:i/>
          <w:color w:val="000000" w:themeColor="text1"/>
          <w:sz w:val="28"/>
          <w:szCs w:val="28"/>
          <w:lang w:val="nl-NL"/>
        </w:rPr>
        <w:t xml:space="preserve">(Khách hàng </w:t>
      </w:r>
      <w:r w:rsidR="003E398F" w:rsidRPr="0001495F">
        <w:rPr>
          <w:rFonts w:ascii="Times New Roman" w:hAnsi="Times New Roman" w:cs="Times New Roman"/>
          <w:i/>
          <w:color w:val="000000" w:themeColor="text1"/>
          <w:sz w:val="28"/>
          <w:szCs w:val="28"/>
          <w:lang w:val="nl-NL"/>
        </w:rPr>
        <w:t>có nhu cầu xem tài</w:t>
      </w:r>
      <w:r w:rsidR="00C15D08" w:rsidRPr="0001495F">
        <w:rPr>
          <w:rFonts w:ascii="Times New Roman" w:hAnsi="Times New Roman" w:cs="Times New Roman"/>
          <w:i/>
          <w:color w:val="000000" w:themeColor="text1"/>
          <w:sz w:val="28"/>
          <w:szCs w:val="28"/>
          <w:lang w:val="nl-NL"/>
        </w:rPr>
        <w:t xml:space="preserve"> sản</w:t>
      </w:r>
      <w:r w:rsidR="003E398F" w:rsidRPr="0001495F">
        <w:rPr>
          <w:rFonts w:ascii="Times New Roman" w:hAnsi="Times New Roman" w:cs="Times New Roman"/>
          <w:i/>
          <w:color w:val="000000" w:themeColor="text1"/>
          <w:sz w:val="28"/>
          <w:szCs w:val="28"/>
          <w:lang w:val="nl-NL"/>
        </w:rPr>
        <w:t xml:space="preserve"> phải đăng ký</w:t>
      </w:r>
      <w:r w:rsidR="003B5329">
        <w:rPr>
          <w:rFonts w:ascii="Times New Roman" w:hAnsi="Times New Roman" w:cs="Times New Roman"/>
          <w:i/>
          <w:color w:val="000000" w:themeColor="text1"/>
          <w:sz w:val="28"/>
          <w:szCs w:val="28"/>
          <w:lang w:val="nl-NL"/>
        </w:rPr>
        <w:t xml:space="preserve"> </w:t>
      </w:r>
      <w:r w:rsidR="003E398F" w:rsidRPr="0001495F">
        <w:rPr>
          <w:rFonts w:ascii="Times New Roman" w:hAnsi="Times New Roman" w:cs="Times New Roman"/>
          <w:i/>
          <w:color w:val="000000" w:themeColor="text1"/>
          <w:sz w:val="28"/>
          <w:szCs w:val="28"/>
          <w:lang w:val="nl-NL"/>
        </w:rPr>
        <w:t xml:space="preserve">trước </w:t>
      </w:r>
      <w:r w:rsidRPr="0001495F">
        <w:rPr>
          <w:rFonts w:ascii="Times New Roman" w:hAnsi="Times New Roman" w:cs="Times New Roman"/>
          <w:i/>
          <w:color w:val="000000" w:themeColor="text1"/>
          <w:sz w:val="28"/>
          <w:szCs w:val="28"/>
          <w:lang w:val="nl-NL"/>
        </w:rPr>
        <w:t>với Công ty</w:t>
      </w:r>
      <w:r w:rsidR="00863362" w:rsidRPr="0001495F">
        <w:rPr>
          <w:rFonts w:ascii="Times New Roman" w:hAnsi="Times New Roman" w:cs="Times New Roman"/>
          <w:i/>
          <w:color w:val="000000" w:themeColor="text1"/>
          <w:w w:val="90"/>
          <w:sz w:val="28"/>
          <w:szCs w:val="28"/>
          <w:lang w:val="vi-VN"/>
        </w:rPr>
        <w:t>hợp danh đấu giá tài sản Tuấn Linh</w:t>
      </w:r>
      <w:r w:rsidRPr="0001495F">
        <w:rPr>
          <w:rFonts w:ascii="Times New Roman" w:hAnsi="Times New Roman" w:cs="Times New Roman"/>
          <w:i/>
          <w:color w:val="000000" w:themeColor="text1"/>
          <w:sz w:val="28"/>
          <w:szCs w:val="28"/>
          <w:lang w:val="nl-NL"/>
        </w:rPr>
        <w:t>)</w:t>
      </w:r>
    </w:p>
    <w:p w:rsidR="004B386D" w:rsidRPr="0001495F" w:rsidRDefault="004B386D" w:rsidP="00E421EC">
      <w:pPr>
        <w:spacing w:after="0" w:line="360" w:lineRule="exact"/>
        <w:ind w:firstLine="527"/>
        <w:jc w:val="both"/>
        <w:rPr>
          <w:rFonts w:ascii="Times New Roman" w:hAnsi="Times New Roman" w:cs="Times New Roman"/>
          <w:color w:val="000000" w:themeColor="text1"/>
          <w:sz w:val="28"/>
          <w:szCs w:val="28"/>
          <w:lang w:val="nl-NL"/>
        </w:rPr>
      </w:pPr>
      <w:r w:rsidRPr="0001495F">
        <w:rPr>
          <w:rFonts w:ascii="Times New Roman" w:hAnsi="Times New Roman" w:cs="Times New Roman"/>
          <w:b/>
          <w:bCs/>
          <w:i/>
          <w:iCs/>
          <w:color w:val="000000" w:themeColor="text1"/>
          <w:sz w:val="28"/>
          <w:szCs w:val="28"/>
          <w:lang w:val="vi-VN"/>
        </w:rPr>
        <w:t>Thờ</w:t>
      </w:r>
      <w:r w:rsidR="00F5135B" w:rsidRPr="0001495F">
        <w:rPr>
          <w:rFonts w:ascii="Times New Roman" w:hAnsi="Times New Roman" w:cs="Times New Roman"/>
          <w:b/>
          <w:bCs/>
          <w:i/>
          <w:iCs/>
          <w:color w:val="000000" w:themeColor="text1"/>
          <w:sz w:val="28"/>
          <w:szCs w:val="28"/>
          <w:lang w:val="vi-VN"/>
        </w:rPr>
        <w:t>i gian</w:t>
      </w:r>
      <w:r w:rsidR="00F5135B" w:rsidRPr="0001495F">
        <w:rPr>
          <w:rFonts w:ascii="Times New Roman" w:hAnsi="Times New Roman" w:cs="Times New Roman"/>
          <w:b/>
          <w:bCs/>
          <w:i/>
          <w:iCs/>
          <w:color w:val="000000" w:themeColor="text1"/>
          <w:sz w:val="28"/>
          <w:szCs w:val="28"/>
          <w:lang w:val="nl-NL"/>
        </w:rPr>
        <w:t>,</w:t>
      </w:r>
      <w:r w:rsidRPr="0001495F">
        <w:rPr>
          <w:rFonts w:ascii="Times New Roman" w:hAnsi="Times New Roman" w:cs="Times New Roman"/>
          <w:b/>
          <w:bCs/>
          <w:i/>
          <w:iCs/>
          <w:color w:val="000000" w:themeColor="text1"/>
          <w:sz w:val="28"/>
          <w:szCs w:val="28"/>
          <w:lang w:val="vi-VN"/>
        </w:rPr>
        <w:t xml:space="preserve"> địa điểm</w:t>
      </w:r>
      <w:r w:rsidR="00CC7384" w:rsidRPr="0001495F">
        <w:rPr>
          <w:rFonts w:ascii="Times New Roman" w:hAnsi="Times New Roman" w:cs="Times New Roman"/>
          <w:b/>
          <w:bCs/>
          <w:i/>
          <w:iCs/>
          <w:color w:val="000000" w:themeColor="text1"/>
          <w:sz w:val="28"/>
          <w:szCs w:val="28"/>
          <w:lang w:val="nl-NL"/>
        </w:rPr>
        <w:t>,</w:t>
      </w:r>
      <w:r w:rsidRPr="0001495F">
        <w:rPr>
          <w:rFonts w:ascii="Times New Roman" w:hAnsi="Times New Roman" w:cs="Times New Roman"/>
          <w:b/>
          <w:bCs/>
          <w:i/>
          <w:iCs/>
          <w:color w:val="000000" w:themeColor="text1"/>
          <w:sz w:val="28"/>
          <w:szCs w:val="28"/>
          <w:lang w:val="vi-VN"/>
        </w:rPr>
        <w:t xml:space="preserve"> mua hồ sơ</w:t>
      </w:r>
      <w:r w:rsidR="006E2931" w:rsidRPr="0001495F">
        <w:rPr>
          <w:rFonts w:ascii="Times New Roman" w:hAnsi="Times New Roman" w:cs="Times New Roman"/>
          <w:b/>
          <w:bCs/>
          <w:i/>
          <w:iCs/>
          <w:color w:val="000000" w:themeColor="text1"/>
          <w:sz w:val="28"/>
          <w:szCs w:val="28"/>
          <w:lang w:val="nl-NL"/>
        </w:rPr>
        <w:t xml:space="preserve"> tham gia đấu giá</w:t>
      </w:r>
      <w:r w:rsidRPr="0001495F">
        <w:rPr>
          <w:rFonts w:ascii="Times New Roman" w:hAnsi="Times New Roman" w:cs="Times New Roman"/>
          <w:color w:val="000000" w:themeColor="text1"/>
          <w:sz w:val="28"/>
          <w:szCs w:val="28"/>
          <w:lang w:val="vi-VN"/>
        </w:rPr>
        <w:t>: Từ</w:t>
      </w:r>
      <w:r w:rsidR="000349BA" w:rsidRPr="0001495F">
        <w:rPr>
          <w:rFonts w:ascii="Times New Roman" w:hAnsi="Times New Roman" w:cs="Times New Roman"/>
          <w:color w:val="000000" w:themeColor="text1"/>
          <w:sz w:val="28"/>
          <w:szCs w:val="28"/>
          <w:lang w:val="vi-VN"/>
        </w:rPr>
        <w:t xml:space="preserve"> ngà</w:t>
      </w:r>
      <w:r w:rsidR="0009310C" w:rsidRPr="0001495F">
        <w:rPr>
          <w:rFonts w:ascii="Times New Roman" w:hAnsi="Times New Roman" w:cs="Times New Roman"/>
          <w:color w:val="000000" w:themeColor="text1"/>
          <w:sz w:val="28"/>
          <w:szCs w:val="28"/>
          <w:lang w:val="nl-NL"/>
        </w:rPr>
        <w:t xml:space="preserve">y </w:t>
      </w:r>
      <w:r w:rsidR="006032A7" w:rsidRPr="0001495F">
        <w:rPr>
          <w:rFonts w:ascii="Times New Roman" w:hAnsi="Times New Roman" w:cs="Times New Roman"/>
          <w:color w:val="000000" w:themeColor="text1"/>
          <w:sz w:val="28"/>
          <w:szCs w:val="28"/>
          <w:lang w:val="nl-NL"/>
        </w:rPr>
        <w:t>2</w:t>
      </w:r>
      <w:r w:rsidR="004A1507" w:rsidRPr="0001495F">
        <w:rPr>
          <w:rFonts w:ascii="Times New Roman" w:hAnsi="Times New Roman" w:cs="Times New Roman"/>
          <w:color w:val="000000" w:themeColor="text1"/>
          <w:sz w:val="28"/>
          <w:szCs w:val="28"/>
          <w:lang w:val="nl-NL"/>
        </w:rPr>
        <w:t>8/7</w:t>
      </w:r>
      <w:r w:rsidR="0057001E" w:rsidRPr="0001495F">
        <w:rPr>
          <w:rFonts w:ascii="Times New Roman" w:hAnsi="Times New Roman" w:cs="Times New Roman"/>
          <w:color w:val="000000" w:themeColor="text1"/>
          <w:sz w:val="28"/>
          <w:szCs w:val="28"/>
          <w:lang w:val="nl-NL"/>
        </w:rPr>
        <w:t>/2020</w:t>
      </w:r>
      <w:r w:rsidRPr="0001495F">
        <w:rPr>
          <w:rFonts w:ascii="Times New Roman" w:hAnsi="Times New Roman" w:cs="Times New Roman"/>
          <w:color w:val="000000" w:themeColor="text1"/>
          <w:sz w:val="28"/>
          <w:szCs w:val="28"/>
          <w:lang w:val="vi-VN"/>
        </w:rPr>
        <w:t xml:space="preserve"> đến </w:t>
      </w:r>
      <w:r w:rsidR="0057001E" w:rsidRPr="0001495F">
        <w:rPr>
          <w:rFonts w:ascii="Times New Roman" w:hAnsi="Times New Roman" w:cs="Times New Roman"/>
          <w:color w:val="000000" w:themeColor="text1"/>
          <w:sz w:val="28"/>
          <w:szCs w:val="28"/>
          <w:lang w:val="nl-NL"/>
        </w:rPr>
        <w:t xml:space="preserve">trước </w:t>
      </w:r>
      <w:r w:rsidR="00EE6C0A" w:rsidRPr="0001495F">
        <w:rPr>
          <w:rFonts w:ascii="Times New Roman" w:hAnsi="Times New Roman" w:cs="Times New Roman"/>
          <w:color w:val="000000" w:themeColor="text1"/>
          <w:sz w:val="28"/>
          <w:szCs w:val="28"/>
          <w:lang w:val="nl-NL"/>
        </w:rPr>
        <w:t>16</w:t>
      </w:r>
      <w:r w:rsidR="002768DD" w:rsidRPr="0001495F">
        <w:rPr>
          <w:rFonts w:ascii="Times New Roman" w:hAnsi="Times New Roman" w:cs="Times New Roman"/>
          <w:color w:val="000000" w:themeColor="text1"/>
          <w:sz w:val="28"/>
          <w:szCs w:val="28"/>
          <w:lang w:val="nl-NL"/>
        </w:rPr>
        <w:t xml:space="preserve"> giờ </w:t>
      </w:r>
      <w:r w:rsidR="002768DD" w:rsidRPr="0001495F">
        <w:rPr>
          <w:rFonts w:ascii="Times New Roman" w:hAnsi="Times New Roman" w:cs="Times New Roman"/>
          <w:color w:val="000000" w:themeColor="text1"/>
          <w:spacing w:val="-6"/>
          <w:sz w:val="28"/>
          <w:szCs w:val="28"/>
          <w:lang w:val="nl-NL"/>
        </w:rPr>
        <w:t>ngày</w:t>
      </w:r>
      <w:r w:rsidR="006032A7" w:rsidRPr="0001495F">
        <w:rPr>
          <w:rFonts w:ascii="Times New Roman" w:hAnsi="Times New Roman" w:cs="Times New Roman"/>
          <w:color w:val="000000" w:themeColor="text1"/>
          <w:sz w:val="28"/>
          <w:szCs w:val="28"/>
          <w:lang w:val="nl-NL"/>
        </w:rPr>
        <w:t>12/8</w:t>
      </w:r>
      <w:r w:rsidR="0057001E" w:rsidRPr="0001495F">
        <w:rPr>
          <w:rFonts w:ascii="Times New Roman" w:hAnsi="Times New Roman" w:cs="Times New Roman"/>
          <w:color w:val="000000" w:themeColor="text1"/>
          <w:sz w:val="28"/>
          <w:szCs w:val="28"/>
          <w:lang w:val="nl-NL"/>
        </w:rPr>
        <w:t>/2020</w:t>
      </w:r>
      <w:r w:rsidR="00B6429F">
        <w:rPr>
          <w:rFonts w:ascii="Times New Roman" w:hAnsi="Times New Roman" w:cs="Times New Roman"/>
          <w:color w:val="000000" w:themeColor="text1"/>
          <w:sz w:val="28"/>
          <w:szCs w:val="28"/>
          <w:lang w:val="nl-NL"/>
        </w:rPr>
        <w:t xml:space="preserve"> </w:t>
      </w:r>
      <w:r w:rsidRPr="0001495F">
        <w:rPr>
          <w:rFonts w:ascii="Times New Roman" w:hAnsi="Times New Roman" w:cs="Times New Roman"/>
          <w:color w:val="000000" w:themeColor="text1"/>
          <w:sz w:val="28"/>
          <w:szCs w:val="28"/>
          <w:lang w:val="vi-VN"/>
        </w:rPr>
        <w:t xml:space="preserve">tại trụ sở Công ty </w:t>
      </w:r>
      <w:r w:rsidR="002768DD" w:rsidRPr="0001495F">
        <w:rPr>
          <w:rFonts w:ascii="Times New Roman" w:hAnsi="Times New Roman" w:cs="Times New Roman"/>
          <w:color w:val="000000" w:themeColor="text1"/>
          <w:sz w:val="28"/>
          <w:szCs w:val="28"/>
          <w:lang w:val="nl-NL"/>
        </w:rPr>
        <w:t>hợp danh</w:t>
      </w:r>
      <w:r w:rsidRPr="0001495F">
        <w:rPr>
          <w:rFonts w:ascii="Times New Roman" w:hAnsi="Times New Roman" w:cs="Times New Roman"/>
          <w:color w:val="000000" w:themeColor="text1"/>
          <w:sz w:val="28"/>
          <w:szCs w:val="28"/>
          <w:lang w:val="vi-VN"/>
        </w:rPr>
        <w:t xml:space="preserve"> đấu giá tài sản Tuấn  Linh.</w:t>
      </w:r>
    </w:p>
    <w:p w:rsidR="004B386D" w:rsidRPr="0001495F" w:rsidRDefault="004B386D" w:rsidP="00E421EC">
      <w:pPr>
        <w:spacing w:after="0" w:line="360" w:lineRule="exact"/>
        <w:ind w:firstLine="567"/>
        <w:jc w:val="both"/>
        <w:rPr>
          <w:rFonts w:ascii="Times New Roman" w:hAnsi="Times New Roman" w:cs="Times New Roman"/>
          <w:color w:val="000000" w:themeColor="text1"/>
          <w:sz w:val="28"/>
          <w:szCs w:val="28"/>
          <w:lang w:val="vi-VN"/>
        </w:rPr>
      </w:pPr>
      <w:r w:rsidRPr="0001495F">
        <w:rPr>
          <w:rFonts w:ascii="Times New Roman" w:hAnsi="Times New Roman" w:cs="Times New Roman"/>
          <w:b/>
          <w:bCs/>
          <w:i/>
          <w:iCs/>
          <w:color w:val="000000" w:themeColor="text1"/>
          <w:sz w:val="28"/>
          <w:szCs w:val="28"/>
          <w:lang w:val="vi-VN"/>
        </w:rPr>
        <w:t>Thời gian, địa điểm nộp tiền đặt trư</w:t>
      </w:r>
      <w:r w:rsidRPr="0001495F">
        <w:rPr>
          <w:rFonts w:ascii="Times New Roman" w:hAnsi="Times New Roman" w:cs="Times New Roman"/>
          <w:b/>
          <w:bCs/>
          <w:color w:val="000000" w:themeColor="text1"/>
          <w:sz w:val="28"/>
          <w:szCs w:val="28"/>
          <w:lang w:val="vi-VN"/>
        </w:rPr>
        <w:t>ớc</w:t>
      </w:r>
      <w:r w:rsidRPr="0001495F">
        <w:rPr>
          <w:rFonts w:ascii="Times New Roman" w:hAnsi="Times New Roman" w:cs="Times New Roman"/>
          <w:color w:val="000000" w:themeColor="text1"/>
          <w:sz w:val="28"/>
          <w:szCs w:val="28"/>
          <w:lang w:val="vi-VN"/>
        </w:rPr>
        <w:t xml:space="preserve">: Trong giờ hành chính từ 08 giờ đến </w:t>
      </w:r>
      <w:r w:rsidR="009C0C95" w:rsidRPr="0001495F">
        <w:rPr>
          <w:rFonts w:ascii="Times New Roman" w:hAnsi="Times New Roman" w:cs="Times New Roman"/>
          <w:color w:val="000000" w:themeColor="text1"/>
          <w:sz w:val="28"/>
          <w:szCs w:val="28"/>
          <w:lang w:val="nl-NL"/>
        </w:rPr>
        <w:t xml:space="preserve">trước </w:t>
      </w:r>
      <w:r w:rsidRPr="0001495F">
        <w:rPr>
          <w:rFonts w:ascii="Times New Roman" w:hAnsi="Times New Roman" w:cs="Times New Roman"/>
          <w:color w:val="000000" w:themeColor="text1"/>
          <w:sz w:val="28"/>
          <w:szCs w:val="28"/>
          <w:lang w:val="vi-VN"/>
        </w:rPr>
        <w:t>1</w:t>
      </w:r>
      <w:r w:rsidR="009C0C95" w:rsidRPr="0001495F">
        <w:rPr>
          <w:rFonts w:ascii="Times New Roman" w:hAnsi="Times New Roman" w:cs="Times New Roman"/>
          <w:color w:val="000000" w:themeColor="text1"/>
          <w:sz w:val="28"/>
          <w:szCs w:val="28"/>
          <w:lang w:val="nl-NL"/>
        </w:rPr>
        <w:t>6</w:t>
      </w:r>
      <w:r w:rsidRPr="0001495F">
        <w:rPr>
          <w:rFonts w:ascii="Times New Roman" w:hAnsi="Times New Roman" w:cs="Times New Roman"/>
          <w:color w:val="000000" w:themeColor="text1"/>
          <w:sz w:val="28"/>
          <w:szCs w:val="28"/>
          <w:lang w:val="vi-VN"/>
        </w:rPr>
        <w:t xml:space="preserve"> giờ ngày </w:t>
      </w:r>
      <w:r w:rsidR="005B5ABF" w:rsidRPr="0001495F">
        <w:rPr>
          <w:rFonts w:ascii="Times New Roman" w:hAnsi="Times New Roman" w:cs="Times New Roman"/>
          <w:color w:val="000000" w:themeColor="text1"/>
          <w:sz w:val="28"/>
          <w:szCs w:val="28"/>
          <w:lang w:val="nl-NL"/>
        </w:rPr>
        <w:t>12/8</w:t>
      </w:r>
      <w:r w:rsidR="009C0C95" w:rsidRPr="0001495F">
        <w:rPr>
          <w:rFonts w:ascii="Times New Roman" w:hAnsi="Times New Roman" w:cs="Times New Roman"/>
          <w:color w:val="000000" w:themeColor="text1"/>
          <w:sz w:val="28"/>
          <w:szCs w:val="28"/>
          <w:lang w:val="nl-NL"/>
        </w:rPr>
        <w:t>/2020</w:t>
      </w:r>
      <w:r w:rsidR="00B6429F">
        <w:rPr>
          <w:rFonts w:ascii="Times New Roman" w:hAnsi="Times New Roman" w:cs="Times New Roman"/>
          <w:color w:val="000000" w:themeColor="text1"/>
          <w:sz w:val="28"/>
          <w:szCs w:val="28"/>
          <w:lang w:val="nl-NL"/>
        </w:rPr>
        <w:t xml:space="preserve"> </w:t>
      </w:r>
      <w:r w:rsidRPr="0001495F">
        <w:rPr>
          <w:rFonts w:ascii="Times New Roman" w:hAnsi="Times New Roman" w:cs="Times New Roman"/>
          <w:color w:val="000000" w:themeColor="text1"/>
          <w:sz w:val="28"/>
          <w:szCs w:val="28"/>
          <w:lang w:val="vi-VN"/>
        </w:rPr>
        <w:t xml:space="preserve">Tại trụ sở Công ty </w:t>
      </w:r>
      <w:r w:rsidR="002768DD" w:rsidRPr="0001495F">
        <w:rPr>
          <w:rFonts w:ascii="Times New Roman" w:hAnsi="Times New Roman" w:cs="Times New Roman"/>
          <w:color w:val="000000" w:themeColor="text1"/>
          <w:sz w:val="28"/>
          <w:szCs w:val="28"/>
          <w:lang w:val="nl-NL"/>
        </w:rPr>
        <w:t>hợp danh</w:t>
      </w:r>
      <w:r w:rsidRPr="0001495F">
        <w:rPr>
          <w:rFonts w:ascii="Times New Roman" w:hAnsi="Times New Roman" w:cs="Times New Roman"/>
          <w:color w:val="000000" w:themeColor="text1"/>
          <w:sz w:val="28"/>
          <w:szCs w:val="28"/>
          <w:lang w:val="vi-VN"/>
        </w:rPr>
        <w:t xml:space="preserve"> đấu giá tài sản Tuấn Linh.</w:t>
      </w:r>
    </w:p>
    <w:p w:rsidR="00D16883" w:rsidRPr="0001495F" w:rsidRDefault="00D16883" w:rsidP="00E421EC">
      <w:pPr>
        <w:spacing w:after="0" w:line="360" w:lineRule="exact"/>
        <w:ind w:firstLine="567"/>
        <w:jc w:val="both"/>
        <w:rPr>
          <w:rFonts w:ascii="Times New Roman" w:hAnsi="Times New Roman" w:cs="Times New Roman"/>
          <w:color w:val="000000" w:themeColor="text1"/>
          <w:sz w:val="28"/>
          <w:szCs w:val="28"/>
          <w:lang w:val="vi-VN"/>
        </w:rPr>
      </w:pPr>
      <w:r w:rsidRPr="0001495F">
        <w:rPr>
          <w:rFonts w:ascii="Times New Roman" w:hAnsi="Times New Roman" w:cs="Times New Roman"/>
          <w:b/>
          <w:bCs/>
          <w:i/>
          <w:iCs/>
          <w:color w:val="000000" w:themeColor="text1"/>
          <w:sz w:val="28"/>
          <w:szCs w:val="28"/>
          <w:lang w:val="vi-VN"/>
        </w:rPr>
        <w:t>Thời gian đấu giá</w:t>
      </w:r>
      <w:r w:rsidRPr="0001495F">
        <w:rPr>
          <w:rFonts w:ascii="Times New Roman" w:hAnsi="Times New Roman" w:cs="Times New Roman"/>
          <w:color w:val="000000" w:themeColor="text1"/>
          <w:sz w:val="28"/>
          <w:szCs w:val="28"/>
          <w:lang w:val="vi-VN"/>
        </w:rPr>
        <w:t xml:space="preserve">: 08h00, ngày </w:t>
      </w:r>
      <w:r w:rsidR="00635D73" w:rsidRPr="0001495F">
        <w:rPr>
          <w:rFonts w:ascii="Times New Roman" w:hAnsi="Times New Roman" w:cs="Times New Roman"/>
          <w:color w:val="000000" w:themeColor="text1"/>
          <w:sz w:val="28"/>
          <w:szCs w:val="28"/>
        </w:rPr>
        <w:t>14/08</w:t>
      </w:r>
      <w:r w:rsidRPr="0001495F">
        <w:rPr>
          <w:rFonts w:ascii="Times New Roman" w:hAnsi="Times New Roman" w:cs="Times New Roman"/>
          <w:color w:val="000000" w:themeColor="text1"/>
          <w:sz w:val="28"/>
          <w:szCs w:val="28"/>
          <w:lang w:val="vi-VN"/>
        </w:rPr>
        <w:t>/2020.</w:t>
      </w:r>
    </w:p>
    <w:p w:rsidR="00D16883" w:rsidRPr="0030540B" w:rsidRDefault="00D16883" w:rsidP="00E421EC">
      <w:pPr>
        <w:spacing w:after="0" w:line="360" w:lineRule="exact"/>
        <w:ind w:firstLine="567"/>
        <w:jc w:val="both"/>
        <w:rPr>
          <w:rFonts w:ascii="Times New Roman" w:hAnsi="Times New Roman" w:cs="Times New Roman"/>
          <w:color w:val="000000" w:themeColor="text1"/>
          <w:sz w:val="28"/>
          <w:szCs w:val="28"/>
        </w:rPr>
      </w:pPr>
      <w:r w:rsidRPr="0001495F">
        <w:rPr>
          <w:rFonts w:ascii="Times New Roman" w:hAnsi="Times New Roman" w:cs="Times New Roman"/>
          <w:b/>
          <w:bCs/>
          <w:i/>
          <w:iCs/>
          <w:color w:val="000000" w:themeColor="text1"/>
          <w:sz w:val="28"/>
          <w:szCs w:val="28"/>
          <w:lang w:val="vi-VN"/>
        </w:rPr>
        <w:t>Địa điểm đấu giá</w:t>
      </w:r>
      <w:r w:rsidRPr="0001495F">
        <w:rPr>
          <w:rFonts w:ascii="Times New Roman" w:hAnsi="Times New Roman" w:cs="Times New Roman"/>
          <w:color w:val="000000" w:themeColor="text1"/>
          <w:sz w:val="28"/>
          <w:szCs w:val="28"/>
          <w:lang w:val="vi-VN"/>
        </w:rPr>
        <w:t xml:space="preserve">: </w:t>
      </w:r>
      <w:r w:rsidR="0030540B">
        <w:rPr>
          <w:rFonts w:ascii="Times New Roman" w:hAnsi="Times New Roman" w:cs="Times New Roman"/>
          <w:color w:val="000000" w:themeColor="text1"/>
          <w:sz w:val="28"/>
          <w:szCs w:val="28"/>
        </w:rPr>
        <w:t>Tại trụ sở Công ty hợp danh đấu giá tài sản Tuấn Linh.</w:t>
      </w:r>
    </w:p>
    <w:p w:rsidR="00D16883" w:rsidRPr="0001495F" w:rsidRDefault="00D16883" w:rsidP="00E421EC">
      <w:pPr>
        <w:spacing w:after="0" w:line="360" w:lineRule="exact"/>
        <w:ind w:firstLine="567"/>
        <w:jc w:val="both"/>
        <w:rPr>
          <w:rFonts w:ascii="Times New Roman" w:hAnsi="Times New Roman" w:cs="Times New Roman"/>
          <w:i/>
          <w:color w:val="000000" w:themeColor="text1"/>
          <w:sz w:val="28"/>
          <w:szCs w:val="28"/>
        </w:rPr>
      </w:pPr>
      <w:r w:rsidRPr="0001495F">
        <w:rPr>
          <w:rFonts w:ascii="Times New Roman" w:hAnsi="Times New Roman" w:cs="Times New Roman"/>
          <w:b/>
          <w:color w:val="000000" w:themeColor="text1"/>
          <w:sz w:val="28"/>
          <w:szCs w:val="28"/>
        </w:rPr>
        <w:t xml:space="preserve">Lưu ý: </w:t>
      </w:r>
      <w:r w:rsidRPr="0001495F">
        <w:rPr>
          <w:rFonts w:ascii="Times New Roman" w:hAnsi="Times New Roman" w:cs="Times New Roman"/>
          <w:i/>
          <w:color w:val="000000" w:themeColor="text1"/>
          <w:sz w:val="28"/>
          <w:szCs w:val="28"/>
        </w:rPr>
        <w:t>Trước khi mở cuộc đấu giá 01 ngày làm việc, người phải thi hành án có quyền nhận lại tài sản nếu nộp đủ tiền thi hành án và thanh toán các chi phí thực tế, hợp lý đã phát sinh từ việc cưỡng chế thi hành án, tổ chức bán đấu giá; có trách nhiệm hoàn trả tổn phí thực tế, hợp lý cho người đăng ký mua tài sản. (Theo khoản 5, điều 101, Luật thi hành án dân sự được sửa đổi bổ sung năm 2014)</w:t>
      </w:r>
    </w:p>
    <w:p w:rsidR="005F4271" w:rsidRPr="0001495F" w:rsidRDefault="006032A7" w:rsidP="00E421EC">
      <w:pPr>
        <w:spacing w:after="0" w:line="360" w:lineRule="exact"/>
        <w:ind w:firstLine="567"/>
        <w:jc w:val="both"/>
        <w:rPr>
          <w:rFonts w:ascii="Times New Roman" w:hAnsi="Times New Roman" w:cs="Times New Roman"/>
          <w:color w:val="000000" w:themeColor="text1"/>
          <w:sz w:val="28"/>
          <w:szCs w:val="28"/>
          <w:lang w:val="nl-NL"/>
        </w:rPr>
      </w:pPr>
      <w:r w:rsidRPr="0001495F">
        <w:rPr>
          <w:rFonts w:ascii="Times New Roman" w:hAnsi="Times New Roman" w:cs="Times New Roman"/>
          <w:b/>
          <w:color w:val="000000" w:themeColor="text1"/>
          <w:sz w:val="28"/>
          <w:szCs w:val="28"/>
          <w:lang w:val="nl-NL"/>
        </w:rPr>
        <w:t>8</w:t>
      </w:r>
      <w:r w:rsidR="00CB7CD6" w:rsidRPr="0001495F">
        <w:rPr>
          <w:rFonts w:ascii="Times New Roman" w:hAnsi="Times New Roman" w:cs="Times New Roman"/>
          <w:b/>
          <w:color w:val="000000" w:themeColor="text1"/>
          <w:sz w:val="28"/>
          <w:szCs w:val="28"/>
          <w:lang w:val="nl-NL"/>
        </w:rPr>
        <w:t xml:space="preserve">. </w:t>
      </w:r>
      <w:r w:rsidR="005F4271" w:rsidRPr="0001495F">
        <w:rPr>
          <w:rFonts w:ascii="Times New Roman" w:hAnsi="Times New Roman" w:cs="Times New Roman"/>
          <w:b/>
          <w:color w:val="000000" w:themeColor="text1"/>
          <w:sz w:val="28"/>
          <w:szCs w:val="28"/>
          <w:lang w:val="nl-NL"/>
        </w:rPr>
        <w:t>Hình thức, phương thức đấu giá</w:t>
      </w:r>
      <w:r w:rsidR="005F4271" w:rsidRPr="0001495F">
        <w:rPr>
          <w:rFonts w:ascii="Times New Roman" w:hAnsi="Times New Roman" w:cs="Times New Roman"/>
          <w:color w:val="000000" w:themeColor="text1"/>
          <w:sz w:val="28"/>
          <w:szCs w:val="28"/>
          <w:lang w:val="nl-NL"/>
        </w:rPr>
        <w:t xml:space="preserve">: </w:t>
      </w:r>
    </w:p>
    <w:p w:rsidR="00D16883" w:rsidRPr="0001495F" w:rsidRDefault="00D16883" w:rsidP="00E421EC">
      <w:pPr>
        <w:spacing w:after="0" w:line="360" w:lineRule="exact"/>
        <w:ind w:firstLine="567"/>
        <w:jc w:val="both"/>
        <w:rPr>
          <w:rFonts w:ascii="Times New Roman" w:hAnsi="Times New Roman" w:cs="Times New Roman"/>
          <w:color w:val="000000" w:themeColor="text1"/>
          <w:sz w:val="28"/>
          <w:szCs w:val="28"/>
          <w:lang w:val="nl-NL"/>
        </w:rPr>
      </w:pPr>
      <w:r w:rsidRPr="0001495F">
        <w:rPr>
          <w:rFonts w:ascii="Times New Roman" w:hAnsi="Times New Roman" w:cs="Times New Roman"/>
          <w:color w:val="000000" w:themeColor="text1"/>
          <w:sz w:val="28"/>
          <w:szCs w:val="28"/>
          <w:lang w:val="nl-NL"/>
        </w:rPr>
        <w:t>- Hình thức đấu giá: Theo hình thức bỏ phiếu kín</w:t>
      </w:r>
      <w:r w:rsidR="009769D3" w:rsidRPr="0001495F">
        <w:rPr>
          <w:rFonts w:ascii="Times New Roman" w:hAnsi="Times New Roman" w:cs="Times New Roman"/>
          <w:color w:val="000000" w:themeColor="text1"/>
          <w:sz w:val="28"/>
          <w:szCs w:val="28"/>
          <w:lang w:val="nl-NL"/>
        </w:rPr>
        <w:t>, không quá 05 vòng đấu ngay tại phiên đấu giá.</w:t>
      </w:r>
    </w:p>
    <w:p w:rsidR="009769D3" w:rsidRPr="0001495F" w:rsidRDefault="009769D3" w:rsidP="00E421EC">
      <w:pPr>
        <w:spacing w:after="0" w:line="360" w:lineRule="exact"/>
        <w:ind w:firstLine="567"/>
        <w:jc w:val="both"/>
        <w:rPr>
          <w:rFonts w:ascii="Times New Roman" w:hAnsi="Times New Roman" w:cs="Times New Roman"/>
          <w:color w:val="000000" w:themeColor="text1"/>
          <w:sz w:val="28"/>
          <w:szCs w:val="28"/>
          <w:lang w:val="nl-NL"/>
        </w:rPr>
      </w:pPr>
      <w:r w:rsidRPr="0001495F">
        <w:rPr>
          <w:rFonts w:ascii="Times New Roman" w:hAnsi="Times New Roman" w:cs="Times New Roman"/>
          <w:color w:val="000000" w:themeColor="text1"/>
          <w:sz w:val="28"/>
          <w:szCs w:val="28"/>
          <w:lang w:val="nl-NL"/>
        </w:rPr>
        <w:t>- Phương thức đấu giá: Theo phương thức trả giá lên</w:t>
      </w:r>
    </w:p>
    <w:p w:rsidR="009B2B58" w:rsidRPr="0001495F" w:rsidRDefault="006032A7" w:rsidP="00E421EC">
      <w:pPr>
        <w:spacing w:after="0" w:line="360" w:lineRule="exact"/>
        <w:ind w:firstLine="567"/>
        <w:jc w:val="both"/>
        <w:rPr>
          <w:rFonts w:ascii="Times New Roman" w:hAnsi="Times New Roman" w:cs="Times New Roman"/>
          <w:b/>
          <w:color w:val="000000" w:themeColor="text1"/>
          <w:sz w:val="28"/>
          <w:szCs w:val="28"/>
          <w:lang w:val="vi-VN"/>
        </w:rPr>
      </w:pPr>
      <w:r w:rsidRPr="0001495F">
        <w:rPr>
          <w:rFonts w:ascii="Times New Roman" w:hAnsi="Times New Roman" w:cs="Times New Roman"/>
          <w:b/>
          <w:color w:val="000000" w:themeColor="text1"/>
          <w:sz w:val="28"/>
          <w:szCs w:val="28"/>
        </w:rPr>
        <w:t>9</w:t>
      </w:r>
      <w:r w:rsidR="009769D3" w:rsidRPr="0001495F">
        <w:rPr>
          <w:rFonts w:ascii="Times New Roman" w:hAnsi="Times New Roman" w:cs="Times New Roman"/>
          <w:b/>
          <w:color w:val="000000" w:themeColor="text1"/>
          <w:sz w:val="28"/>
          <w:szCs w:val="28"/>
        </w:rPr>
        <w:t xml:space="preserve">. </w:t>
      </w:r>
      <w:r w:rsidR="009B2B58" w:rsidRPr="0001495F">
        <w:rPr>
          <w:rFonts w:ascii="Times New Roman" w:hAnsi="Times New Roman" w:cs="Times New Roman"/>
          <w:b/>
          <w:color w:val="000000" w:themeColor="text1"/>
          <w:sz w:val="28"/>
          <w:szCs w:val="28"/>
          <w:lang w:val="vi-VN"/>
        </w:rPr>
        <w:t>Điều kiện tham gia đấu giá:</w:t>
      </w:r>
    </w:p>
    <w:p w:rsidR="004E2A56" w:rsidRPr="0001495F" w:rsidRDefault="004E2A56" w:rsidP="00E421EC">
      <w:pPr>
        <w:shd w:val="clear" w:color="auto" w:fill="FFFFFF"/>
        <w:spacing w:after="0" w:line="360" w:lineRule="exact"/>
        <w:ind w:firstLine="540"/>
        <w:jc w:val="both"/>
        <w:rPr>
          <w:rFonts w:ascii="Times New Roman" w:hAnsi="Times New Roman" w:cs="Times New Roman"/>
          <w:bCs/>
          <w:iCs/>
          <w:color w:val="000000" w:themeColor="text1"/>
          <w:sz w:val="28"/>
          <w:szCs w:val="28"/>
          <w:lang w:val="vi-VN"/>
        </w:rPr>
      </w:pPr>
      <w:r w:rsidRPr="0001495F">
        <w:rPr>
          <w:rFonts w:ascii="Times New Roman" w:hAnsi="Times New Roman" w:cs="Times New Roman"/>
          <w:bCs/>
          <w:iCs/>
          <w:color w:val="000000" w:themeColor="text1"/>
          <w:sz w:val="28"/>
          <w:szCs w:val="28"/>
          <w:lang w:val="vi-VN"/>
        </w:rPr>
        <w:t>- Có đơn đề nghị tham gia đấu giá theo mẫu</w:t>
      </w:r>
    </w:p>
    <w:p w:rsidR="0007788B" w:rsidRPr="0001495F" w:rsidRDefault="0007788B" w:rsidP="00E421EC">
      <w:pPr>
        <w:shd w:val="clear" w:color="auto" w:fill="FFFFFF"/>
        <w:spacing w:after="0" w:line="360" w:lineRule="exact"/>
        <w:ind w:firstLine="540"/>
        <w:jc w:val="both"/>
        <w:rPr>
          <w:rFonts w:ascii="Times New Roman" w:hAnsi="Times New Roman" w:cs="Times New Roman"/>
          <w:bCs/>
          <w:iCs/>
          <w:color w:val="000000" w:themeColor="text1"/>
          <w:sz w:val="28"/>
          <w:szCs w:val="28"/>
          <w:lang w:val="vi-VN"/>
        </w:rPr>
      </w:pPr>
      <w:r w:rsidRPr="0001495F">
        <w:rPr>
          <w:rFonts w:ascii="Times New Roman" w:hAnsi="Times New Roman" w:cs="Times New Roman"/>
          <w:bCs/>
          <w:iCs/>
          <w:color w:val="000000" w:themeColor="text1"/>
          <w:sz w:val="28"/>
          <w:szCs w:val="28"/>
          <w:lang w:val="vi-VN"/>
        </w:rPr>
        <w:t>- Giấy nộp tiền vào tài khoản (nếu nộp tiền bằng hình thức nộp tiền vào tài khoản)</w:t>
      </w:r>
    </w:p>
    <w:p w:rsidR="00BD7009" w:rsidRPr="0001495F" w:rsidRDefault="004E2A56" w:rsidP="00E421EC">
      <w:pPr>
        <w:shd w:val="clear" w:color="auto" w:fill="FFFFFF"/>
        <w:spacing w:after="0" w:line="360" w:lineRule="exact"/>
        <w:ind w:firstLine="540"/>
        <w:jc w:val="both"/>
        <w:rPr>
          <w:rFonts w:ascii="Times New Roman" w:hAnsi="Times New Roman" w:cs="Times New Roman"/>
          <w:bCs/>
          <w:iCs/>
          <w:color w:val="000000" w:themeColor="text1"/>
          <w:sz w:val="28"/>
          <w:szCs w:val="28"/>
          <w:lang w:val="vi-VN"/>
        </w:rPr>
      </w:pPr>
      <w:r w:rsidRPr="0001495F">
        <w:rPr>
          <w:rFonts w:ascii="Times New Roman" w:hAnsi="Times New Roman" w:cs="Times New Roman"/>
          <w:bCs/>
          <w:iCs/>
          <w:color w:val="000000" w:themeColor="text1"/>
          <w:sz w:val="28"/>
          <w:szCs w:val="28"/>
          <w:lang w:val="vi-VN"/>
        </w:rPr>
        <w:t>- Nộp tiền đặt trước tham gia đấu giá theo quy đị</w:t>
      </w:r>
      <w:r w:rsidR="00957196" w:rsidRPr="0001495F">
        <w:rPr>
          <w:rFonts w:ascii="Times New Roman" w:hAnsi="Times New Roman" w:cs="Times New Roman"/>
          <w:bCs/>
          <w:iCs/>
          <w:color w:val="000000" w:themeColor="text1"/>
          <w:sz w:val="28"/>
          <w:szCs w:val="28"/>
          <w:lang w:val="vi-VN"/>
        </w:rPr>
        <w:t>nh.</w:t>
      </w:r>
    </w:p>
    <w:p w:rsidR="004E2A56" w:rsidRPr="0001495F" w:rsidRDefault="006032A7" w:rsidP="00E421EC">
      <w:pPr>
        <w:shd w:val="clear" w:color="auto" w:fill="FFFFFF"/>
        <w:spacing w:after="0" w:line="360" w:lineRule="exact"/>
        <w:ind w:firstLine="540"/>
        <w:jc w:val="both"/>
        <w:rPr>
          <w:rFonts w:ascii="Times New Roman" w:hAnsi="Times New Roman" w:cs="Times New Roman"/>
          <w:b/>
          <w:bCs/>
          <w:iCs/>
          <w:color w:val="000000" w:themeColor="text1"/>
          <w:sz w:val="28"/>
          <w:szCs w:val="28"/>
          <w:lang w:val="vi-VN"/>
        </w:rPr>
      </w:pPr>
      <w:r w:rsidRPr="0001495F">
        <w:rPr>
          <w:rFonts w:ascii="Times New Roman" w:hAnsi="Times New Roman" w:cs="Times New Roman"/>
          <w:b/>
          <w:bCs/>
          <w:iCs/>
          <w:color w:val="000000" w:themeColor="text1"/>
          <w:sz w:val="28"/>
          <w:szCs w:val="28"/>
        </w:rPr>
        <w:t>10</w:t>
      </w:r>
      <w:r w:rsidR="009769D3" w:rsidRPr="0001495F">
        <w:rPr>
          <w:rFonts w:ascii="Times New Roman" w:hAnsi="Times New Roman" w:cs="Times New Roman"/>
          <w:b/>
          <w:bCs/>
          <w:iCs/>
          <w:color w:val="000000" w:themeColor="text1"/>
          <w:sz w:val="28"/>
          <w:szCs w:val="28"/>
        </w:rPr>
        <w:t xml:space="preserve">. </w:t>
      </w:r>
      <w:r w:rsidR="004E2A56" w:rsidRPr="0001495F">
        <w:rPr>
          <w:rFonts w:ascii="Times New Roman" w:hAnsi="Times New Roman" w:cs="Times New Roman"/>
          <w:b/>
          <w:bCs/>
          <w:iCs/>
          <w:color w:val="000000" w:themeColor="text1"/>
          <w:sz w:val="28"/>
          <w:szCs w:val="28"/>
          <w:lang w:val="vi-VN"/>
        </w:rPr>
        <w:t>Cách thức đăng ký:</w:t>
      </w:r>
    </w:p>
    <w:p w:rsidR="00E421EC" w:rsidRPr="0001495F" w:rsidRDefault="004E2A56" w:rsidP="00E421EC">
      <w:pPr>
        <w:shd w:val="clear" w:color="auto" w:fill="FFFFFF"/>
        <w:spacing w:after="0" w:line="360" w:lineRule="exact"/>
        <w:ind w:firstLine="540"/>
        <w:jc w:val="both"/>
        <w:rPr>
          <w:rFonts w:ascii="Times New Roman" w:hAnsi="Times New Roman" w:cs="Times New Roman"/>
          <w:bCs/>
          <w:iCs/>
          <w:color w:val="000000" w:themeColor="text1"/>
          <w:sz w:val="28"/>
          <w:szCs w:val="28"/>
          <w:lang w:val="vi-VN"/>
        </w:rPr>
      </w:pPr>
      <w:r w:rsidRPr="0001495F">
        <w:rPr>
          <w:rFonts w:ascii="Times New Roman" w:hAnsi="Times New Roman" w:cs="Times New Roman"/>
          <w:bCs/>
          <w:iCs/>
          <w:color w:val="000000" w:themeColor="text1"/>
          <w:sz w:val="28"/>
          <w:szCs w:val="28"/>
          <w:lang w:val="vi-VN"/>
        </w:rPr>
        <w:t>Đăng ký trực tiếp tại trụ sở Công ty hợp danh đấu giá tài sản Tuấn Linh.</w:t>
      </w:r>
    </w:p>
    <w:p w:rsidR="008035FA" w:rsidRPr="0001495F" w:rsidRDefault="004B386D" w:rsidP="00E421EC">
      <w:pPr>
        <w:spacing w:after="0" w:line="360" w:lineRule="exact"/>
        <w:ind w:firstLine="539"/>
        <w:jc w:val="both"/>
        <w:rPr>
          <w:rFonts w:ascii="Times New Roman" w:hAnsi="Times New Roman" w:cs="Times New Roman"/>
          <w:color w:val="000000" w:themeColor="text1"/>
          <w:sz w:val="28"/>
          <w:szCs w:val="28"/>
        </w:rPr>
      </w:pPr>
      <w:r w:rsidRPr="0001495F">
        <w:rPr>
          <w:rFonts w:ascii="Times New Roman" w:hAnsi="Times New Roman" w:cs="Times New Roman"/>
          <w:color w:val="000000" w:themeColor="text1"/>
          <w:sz w:val="28"/>
          <w:szCs w:val="28"/>
          <w:lang w:val="vi-VN"/>
        </w:rPr>
        <w:t xml:space="preserve">Cá </w:t>
      </w:r>
      <w:r w:rsidR="00AD7F2C" w:rsidRPr="0001495F">
        <w:rPr>
          <w:rFonts w:ascii="Times New Roman" w:hAnsi="Times New Roman" w:cs="Times New Roman"/>
          <w:color w:val="000000" w:themeColor="text1"/>
          <w:sz w:val="28"/>
          <w:szCs w:val="28"/>
          <w:lang w:val="vi-VN"/>
        </w:rPr>
        <w:t xml:space="preserve">nhân có nhu cầu mua tài sản và cần biết thêm chi tiết xin liên hệ: Công ty </w:t>
      </w:r>
      <w:r w:rsidR="002768DD" w:rsidRPr="0001495F">
        <w:rPr>
          <w:rFonts w:ascii="Times New Roman" w:hAnsi="Times New Roman" w:cs="Times New Roman"/>
          <w:color w:val="000000" w:themeColor="text1"/>
          <w:sz w:val="28"/>
          <w:szCs w:val="28"/>
          <w:lang w:val="vi-VN"/>
        </w:rPr>
        <w:t xml:space="preserve">hợp danh </w:t>
      </w:r>
      <w:r w:rsidR="00AD7F2C" w:rsidRPr="0001495F">
        <w:rPr>
          <w:rFonts w:ascii="Times New Roman" w:hAnsi="Times New Roman" w:cs="Times New Roman"/>
          <w:color w:val="000000" w:themeColor="text1"/>
          <w:sz w:val="28"/>
          <w:szCs w:val="28"/>
          <w:lang w:val="vi-VN"/>
        </w:rPr>
        <w:t xml:space="preserve">đấu giá tài sản Tuấn Linh, địa chỉ: số </w:t>
      </w:r>
      <w:r w:rsidR="002768DD" w:rsidRPr="0001495F">
        <w:rPr>
          <w:rFonts w:ascii="Times New Roman" w:hAnsi="Times New Roman" w:cs="Times New Roman"/>
          <w:color w:val="000000" w:themeColor="text1"/>
          <w:sz w:val="28"/>
          <w:szCs w:val="28"/>
          <w:lang w:val="vi-VN"/>
        </w:rPr>
        <w:t>29</w:t>
      </w:r>
      <w:r w:rsidR="00AD7F2C" w:rsidRPr="0001495F">
        <w:rPr>
          <w:rFonts w:ascii="Times New Roman" w:hAnsi="Times New Roman" w:cs="Times New Roman"/>
          <w:color w:val="000000" w:themeColor="text1"/>
          <w:sz w:val="28"/>
          <w:szCs w:val="28"/>
          <w:lang w:val="vi-VN"/>
        </w:rPr>
        <w:t>, ngõ 40, đường Lê Thái Tổ, phố Tân Thịnh, phường Tân Thành, T</w:t>
      </w:r>
      <w:r w:rsidR="003A7D26" w:rsidRPr="0001495F">
        <w:rPr>
          <w:rFonts w:ascii="Times New Roman" w:hAnsi="Times New Roman" w:cs="Times New Roman"/>
          <w:color w:val="000000" w:themeColor="text1"/>
          <w:sz w:val="28"/>
          <w:szCs w:val="28"/>
          <w:lang w:val="vi-VN"/>
        </w:rPr>
        <w:t>.</w:t>
      </w:r>
      <w:r w:rsidR="00AD7F2C" w:rsidRPr="0001495F">
        <w:rPr>
          <w:rFonts w:ascii="Times New Roman" w:hAnsi="Times New Roman" w:cs="Times New Roman"/>
          <w:color w:val="000000" w:themeColor="text1"/>
          <w:sz w:val="28"/>
          <w:szCs w:val="28"/>
          <w:lang w:val="vi-VN"/>
        </w:rPr>
        <w:t>P Ninh Bình, tỉnh Ninh Bình. Điện thoạ</w:t>
      </w:r>
      <w:r w:rsidR="002F7D7A" w:rsidRPr="0001495F">
        <w:rPr>
          <w:rFonts w:ascii="Times New Roman" w:hAnsi="Times New Roman" w:cs="Times New Roman"/>
          <w:color w:val="000000" w:themeColor="text1"/>
          <w:sz w:val="28"/>
          <w:szCs w:val="28"/>
          <w:lang w:val="vi-VN"/>
        </w:rPr>
        <w:t>i</w:t>
      </w:r>
      <w:r w:rsidR="00AD7F2C" w:rsidRPr="0001495F">
        <w:rPr>
          <w:rFonts w:ascii="Times New Roman" w:hAnsi="Times New Roman" w:cs="Times New Roman"/>
          <w:color w:val="000000" w:themeColor="text1"/>
          <w:sz w:val="28"/>
          <w:szCs w:val="28"/>
          <w:lang w:val="vi-VN"/>
        </w:rPr>
        <w:t>: 0913.026.182</w:t>
      </w:r>
      <w:r w:rsidR="009407C0" w:rsidRPr="0001495F">
        <w:rPr>
          <w:rFonts w:ascii="Times New Roman" w:hAnsi="Times New Roman" w:cs="Times New Roman"/>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39"/>
      </w:tblGrid>
      <w:tr w:rsidR="008035FA" w:rsidTr="0067714E">
        <w:tc>
          <w:tcPr>
            <w:tcW w:w="5139" w:type="dxa"/>
          </w:tcPr>
          <w:p w:rsidR="008035FA" w:rsidRPr="00DC1F2D" w:rsidRDefault="008035FA" w:rsidP="00D639E3">
            <w:pPr>
              <w:spacing w:after="0" w:line="400" w:lineRule="exact"/>
              <w:jc w:val="both"/>
              <w:rPr>
                <w:rFonts w:ascii="Times New Roman" w:hAnsi="Times New Roman" w:cs="Times New Roman"/>
                <w:b/>
                <w:i/>
                <w:sz w:val="26"/>
                <w:szCs w:val="26"/>
              </w:rPr>
            </w:pPr>
            <w:r w:rsidRPr="00DC1F2D">
              <w:rPr>
                <w:rFonts w:ascii="Times New Roman" w:hAnsi="Times New Roman" w:cs="Times New Roman"/>
                <w:b/>
                <w:i/>
                <w:sz w:val="24"/>
                <w:szCs w:val="26"/>
              </w:rPr>
              <w:t>Nơi nhận</w:t>
            </w:r>
            <w:r w:rsidRPr="00DC1F2D">
              <w:rPr>
                <w:rFonts w:ascii="Times New Roman" w:hAnsi="Times New Roman" w:cs="Times New Roman"/>
                <w:b/>
                <w:i/>
                <w:sz w:val="26"/>
                <w:szCs w:val="26"/>
              </w:rPr>
              <w:t>:</w:t>
            </w:r>
          </w:p>
          <w:p w:rsidR="008035FA" w:rsidRPr="00311931" w:rsidRDefault="00DC1F2D" w:rsidP="00A32B6A">
            <w:pPr>
              <w:numPr>
                <w:ilvl w:val="0"/>
                <w:numId w:val="6"/>
              </w:numPr>
              <w:spacing w:after="0" w:line="240" w:lineRule="auto"/>
              <w:ind w:left="284" w:hanging="142"/>
              <w:jc w:val="both"/>
              <w:rPr>
                <w:rFonts w:ascii="Times New Roman" w:hAnsi="Times New Roman" w:cs="Times New Roman"/>
                <w:sz w:val="26"/>
                <w:szCs w:val="28"/>
                <w:lang w:val="vi-VN"/>
              </w:rPr>
            </w:pPr>
            <w:r>
              <w:rPr>
                <w:rFonts w:ascii="Times New Roman" w:hAnsi="Times New Roman" w:cs="Times New Roman"/>
                <w:sz w:val="20"/>
                <w:szCs w:val="26"/>
              </w:rPr>
              <w:t>Các Đương sư.;</w:t>
            </w:r>
          </w:p>
          <w:p w:rsidR="008035FA" w:rsidRPr="0067714E" w:rsidRDefault="00DC1F2D" w:rsidP="00A32B6A">
            <w:pPr>
              <w:numPr>
                <w:ilvl w:val="0"/>
                <w:numId w:val="6"/>
              </w:numPr>
              <w:spacing w:after="0" w:line="240" w:lineRule="auto"/>
              <w:ind w:left="284" w:hanging="142"/>
              <w:jc w:val="both"/>
              <w:rPr>
                <w:rFonts w:ascii="Times New Roman" w:hAnsi="Times New Roman" w:cs="Times New Roman"/>
                <w:sz w:val="26"/>
                <w:szCs w:val="28"/>
                <w:lang w:val="vi-VN"/>
              </w:rPr>
            </w:pPr>
            <w:r>
              <w:rPr>
                <w:rFonts w:ascii="Times New Roman" w:hAnsi="Times New Roman" w:cs="Times New Roman"/>
                <w:sz w:val="20"/>
                <w:szCs w:val="26"/>
              </w:rPr>
              <w:t>Đăng cổng TTĐTTHADS</w:t>
            </w:r>
            <w:r w:rsidR="00B6429F">
              <w:rPr>
                <w:rFonts w:ascii="Times New Roman" w:hAnsi="Times New Roman" w:cs="Times New Roman"/>
                <w:sz w:val="20"/>
                <w:szCs w:val="26"/>
              </w:rPr>
              <w:t>;</w:t>
            </w:r>
          </w:p>
          <w:p w:rsidR="00A32B6A" w:rsidRPr="008035FA" w:rsidRDefault="00A32B6A" w:rsidP="00A32B6A">
            <w:pPr>
              <w:numPr>
                <w:ilvl w:val="0"/>
                <w:numId w:val="6"/>
              </w:numPr>
              <w:spacing w:after="0" w:line="240" w:lineRule="auto"/>
              <w:ind w:left="284" w:hanging="142"/>
              <w:jc w:val="both"/>
              <w:rPr>
                <w:rFonts w:ascii="Times New Roman" w:hAnsi="Times New Roman" w:cs="Times New Roman"/>
                <w:sz w:val="28"/>
                <w:szCs w:val="28"/>
                <w:lang w:val="vi-VN"/>
              </w:rPr>
            </w:pPr>
            <w:r w:rsidRPr="00311931">
              <w:rPr>
                <w:rFonts w:ascii="Times New Roman" w:hAnsi="Times New Roman" w:cs="Times New Roman"/>
                <w:sz w:val="20"/>
                <w:szCs w:val="26"/>
                <w:lang w:val="vi-VN"/>
              </w:rPr>
              <w:t>L</w:t>
            </w:r>
            <w:r w:rsidRPr="00311931">
              <w:rPr>
                <w:rFonts w:ascii="Times New Roman" w:hAnsi="Times New Roman" w:cs="Times New Roman"/>
                <w:sz w:val="20"/>
                <w:szCs w:val="26"/>
              </w:rPr>
              <w:t>uư VT, HS</w:t>
            </w:r>
            <w:r w:rsidR="00B6429F">
              <w:rPr>
                <w:rFonts w:ascii="Times New Roman" w:hAnsi="Times New Roman" w:cs="Times New Roman"/>
                <w:sz w:val="20"/>
                <w:szCs w:val="26"/>
              </w:rPr>
              <w:t>.</w:t>
            </w:r>
            <w:r w:rsidRPr="00311931">
              <w:rPr>
                <w:rFonts w:ascii="Times New Roman" w:hAnsi="Times New Roman" w:cs="Times New Roman"/>
                <w:sz w:val="20"/>
                <w:szCs w:val="26"/>
              </w:rPr>
              <w:t>.</w:t>
            </w:r>
          </w:p>
        </w:tc>
        <w:tc>
          <w:tcPr>
            <w:tcW w:w="5139" w:type="dxa"/>
          </w:tcPr>
          <w:p w:rsidR="00A32B6A" w:rsidRPr="00DC1F2D" w:rsidRDefault="00DC1F2D" w:rsidP="00DC1F2D">
            <w:pPr>
              <w:spacing w:before="120" w:after="0" w:line="240" w:lineRule="auto"/>
              <w:jc w:val="center"/>
              <w:textAlignment w:val="baseline"/>
              <w:rPr>
                <w:rFonts w:ascii="Times New Roman" w:hAnsi="Times New Roman" w:cs="Times New Roman"/>
                <w:sz w:val="26"/>
                <w:szCs w:val="26"/>
              </w:rPr>
            </w:pPr>
            <w:r>
              <w:rPr>
                <w:rFonts w:ascii="Times New Roman" w:hAnsi="Times New Roman" w:cs="Times New Roman"/>
                <w:b/>
                <w:bCs/>
                <w:sz w:val="26"/>
                <w:szCs w:val="26"/>
              </w:rPr>
              <w:t>CHẤP HÀNH VIÊN</w:t>
            </w:r>
          </w:p>
          <w:p w:rsidR="00A32B6A" w:rsidRPr="00F715C1" w:rsidRDefault="00A32B6A" w:rsidP="00A32B6A">
            <w:pPr>
              <w:spacing w:after="0" w:line="240" w:lineRule="auto"/>
              <w:jc w:val="center"/>
              <w:textAlignment w:val="baseline"/>
              <w:rPr>
                <w:rFonts w:ascii="Times New Roman" w:hAnsi="Times New Roman" w:cs="Times New Roman"/>
                <w:sz w:val="26"/>
                <w:szCs w:val="26"/>
                <w:lang w:val="vi-VN"/>
              </w:rPr>
            </w:pPr>
          </w:p>
          <w:p w:rsidR="00A32B6A" w:rsidRPr="00F715C1" w:rsidRDefault="00A32B6A" w:rsidP="00A32B6A">
            <w:pPr>
              <w:spacing w:after="0" w:line="240" w:lineRule="auto"/>
              <w:jc w:val="center"/>
              <w:textAlignment w:val="baseline"/>
              <w:rPr>
                <w:rFonts w:ascii="Times New Roman" w:hAnsi="Times New Roman" w:cs="Times New Roman"/>
                <w:sz w:val="26"/>
                <w:szCs w:val="26"/>
                <w:lang w:val="vi-VN"/>
              </w:rPr>
            </w:pPr>
          </w:p>
          <w:p w:rsidR="00A32B6A" w:rsidRPr="00F715C1" w:rsidRDefault="00A32B6A" w:rsidP="00A32B6A">
            <w:pPr>
              <w:spacing w:after="0" w:line="240" w:lineRule="auto"/>
              <w:jc w:val="center"/>
              <w:textAlignment w:val="baseline"/>
              <w:rPr>
                <w:rFonts w:ascii="Times New Roman" w:hAnsi="Times New Roman" w:cs="Times New Roman"/>
                <w:sz w:val="26"/>
                <w:szCs w:val="26"/>
                <w:lang w:val="vi-VN"/>
              </w:rPr>
            </w:pPr>
          </w:p>
          <w:p w:rsidR="00A32B6A" w:rsidRPr="00F715C1" w:rsidRDefault="00A32B6A" w:rsidP="00A32B6A">
            <w:pPr>
              <w:spacing w:after="0" w:line="240" w:lineRule="auto"/>
              <w:textAlignment w:val="baseline"/>
              <w:rPr>
                <w:rFonts w:ascii="Times New Roman" w:hAnsi="Times New Roman" w:cs="Times New Roman"/>
                <w:sz w:val="26"/>
                <w:szCs w:val="26"/>
                <w:lang w:val="vi-VN"/>
              </w:rPr>
            </w:pPr>
          </w:p>
          <w:p w:rsidR="00A32B6A" w:rsidRPr="00F715C1" w:rsidRDefault="00A32B6A" w:rsidP="00A32B6A">
            <w:pPr>
              <w:spacing w:after="0" w:line="240" w:lineRule="auto"/>
              <w:textAlignment w:val="baseline"/>
              <w:rPr>
                <w:rFonts w:ascii="Times New Roman" w:hAnsi="Times New Roman" w:cs="Times New Roman"/>
                <w:sz w:val="26"/>
                <w:szCs w:val="26"/>
                <w:lang w:val="vi-VN"/>
              </w:rPr>
            </w:pPr>
          </w:p>
          <w:p w:rsidR="008035FA" w:rsidRPr="00B6429F" w:rsidRDefault="00DC1F2D" w:rsidP="00B645A0">
            <w:pPr>
              <w:spacing w:after="0" w:line="400" w:lineRule="exact"/>
              <w:jc w:val="both"/>
              <w:rPr>
                <w:rFonts w:ascii="Times New Roman" w:hAnsi="Times New Roman" w:cs="Times New Roman"/>
                <w:sz w:val="26"/>
                <w:szCs w:val="26"/>
                <w:lang w:val="vi-VN"/>
              </w:rPr>
            </w:pPr>
            <w:r>
              <w:rPr>
                <w:rFonts w:ascii="Times New Roman" w:hAnsi="Times New Roman" w:cs="Times New Roman"/>
                <w:b/>
                <w:bCs/>
                <w:sz w:val="28"/>
                <w:szCs w:val="28"/>
              </w:rPr>
              <w:t xml:space="preserve">                    </w:t>
            </w:r>
            <w:r w:rsidR="00B6429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6429F">
              <w:rPr>
                <w:rFonts w:ascii="Times New Roman" w:hAnsi="Times New Roman" w:cs="Times New Roman"/>
                <w:b/>
                <w:bCs/>
                <w:sz w:val="26"/>
                <w:szCs w:val="26"/>
              </w:rPr>
              <w:t>Đinh Văn Tấn</w:t>
            </w:r>
          </w:p>
        </w:tc>
      </w:tr>
    </w:tbl>
    <w:p w:rsidR="00AD7F2C" w:rsidRPr="00A32B6A" w:rsidRDefault="00AD7F2C" w:rsidP="00A32B6A">
      <w:pPr>
        <w:spacing w:after="0" w:line="400" w:lineRule="exact"/>
        <w:ind w:firstLine="540"/>
        <w:jc w:val="both"/>
        <w:rPr>
          <w:rFonts w:ascii="Times New Roman" w:hAnsi="Times New Roman" w:cs="Times New Roman"/>
          <w:sz w:val="28"/>
          <w:szCs w:val="28"/>
        </w:rPr>
      </w:pPr>
      <w:r w:rsidRPr="004B386D">
        <w:rPr>
          <w:rFonts w:ascii="Times New Roman" w:hAnsi="Times New Roman" w:cs="Times New Roman"/>
          <w:sz w:val="28"/>
          <w:szCs w:val="28"/>
          <w:lang w:val="vi-VN"/>
        </w:rPr>
        <w:t>.</w:t>
      </w:r>
    </w:p>
    <w:p w:rsidR="00C418CC" w:rsidRPr="00F715C1" w:rsidRDefault="00C418CC">
      <w:pPr>
        <w:rPr>
          <w:lang w:val="vi-VN"/>
        </w:rPr>
      </w:pPr>
    </w:p>
    <w:p w:rsidR="00C418CC" w:rsidRPr="00F715C1" w:rsidRDefault="00C418CC">
      <w:pPr>
        <w:rPr>
          <w:lang w:val="vi-VN"/>
        </w:rPr>
      </w:pPr>
    </w:p>
    <w:sectPr w:rsidR="00C418CC" w:rsidRPr="00F715C1" w:rsidSect="002623B2">
      <w:pgSz w:w="12240" w:h="15840"/>
      <w:pgMar w:top="567" w:right="902"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5B8"/>
    <w:multiLevelType w:val="hybridMultilevel"/>
    <w:tmpl w:val="FEBAA91E"/>
    <w:lvl w:ilvl="0" w:tplc="BE123C5C">
      <w:numFmt w:val="bullet"/>
      <w:lvlText w:val=""/>
      <w:lvlJc w:val="left"/>
      <w:pPr>
        <w:ind w:left="927" w:hanging="360"/>
      </w:pPr>
      <w:rPr>
        <w:rFonts w:ascii="Symbol" w:eastAsia="Arial" w:hAnsi="Symbol"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5354119"/>
    <w:multiLevelType w:val="hybridMultilevel"/>
    <w:tmpl w:val="6A768854"/>
    <w:lvl w:ilvl="0" w:tplc="EF9A7844">
      <w:start w:val="1"/>
      <w:numFmt w:val="decimal"/>
      <w:lvlText w:val="%1."/>
      <w:lvlJc w:val="left"/>
      <w:pPr>
        <w:ind w:left="1409" w:hanging="810"/>
      </w:pPr>
      <w:rPr>
        <w:rFonts w:cs="Times New Roman"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nsid w:val="26D43EE0"/>
    <w:multiLevelType w:val="hybridMultilevel"/>
    <w:tmpl w:val="CFE88206"/>
    <w:lvl w:ilvl="0" w:tplc="4BA8F474">
      <w:start w:val="7"/>
      <w:numFmt w:val="bullet"/>
      <w:lvlText w:val="-"/>
      <w:lvlJc w:val="left"/>
      <w:pPr>
        <w:ind w:left="887" w:hanging="360"/>
      </w:pPr>
      <w:rPr>
        <w:rFonts w:ascii="Times New Roman" w:eastAsia="Arial" w:hAnsi="Times New Roman" w:cs="Times New Roman" w:hint="default"/>
        <w:b/>
        <w:i/>
      </w:rPr>
    </w:lvl>
    <w:lvl w:ilvl="1" w:tplc="042A0003" w:tentative="1">
      <w:start w:val="1"/>
      <w:numFmt w:val="bullet"/>
      <w:lvlText w:val="o"/>
      <w:lvlJc w:val="left"/>
      <w:pPr>
        <w:ind w:left="1607" w:hanging="360"/>
      </w:pPr>
      <w:rPr>
        <w:rFonts w:ascii="Courier New" w:hAnsi="Courier New" w:cs="Courier New" w:hint="default"/>
      </w:rPr>
    </w:lvl>
    <w:lvl w:ilvl="2" w:tplc="042A0005" w:tentative="1">
      <w:start w:val="1"/>
      <w:numFmt w:val="bullet"/>
      <w:lvlText w:val=""/>
      <w:lvlJc w:val="left"/>
      <w:pPr>
        <w:ind w:left="2327" w:hanging="360"/>
      </w:pPr>
      <w:rPr>
        <w:rFonts w:ascii="Wingdings" w:hAnsi="Wingdings" w:hint="default"/>
      </w:rPr>
    </w:lvl>
    <w:lvl w:ilvl="3" w:tplc="042A0001" w:tentative="1">
      <w:start w:val="1"/>
      <w:numFmt w:val="bullet"/>
      <w:lvlText w:val=""/>
      <w:lvlJc w:val="left"/>
      <w:pPr>
        <w:ind w:left="3047" w:hanging="360"/>
      </w:pPr>
      <w:rPr>
        <w:rFonts w:ascii="Symbol" w:hAnsi="Symbol" w:hint="default"/>
      </w:rPr>
    </w:lvl>
    <w:lvl w:ilvl="4" w:tplc="042A0003" w:tentative="1">
      <w:start w:val="1"/>
      <w:numFmt w:val="bullet"/>
      <w:lvlText w:val="o"/>
      <w:lvlJc w:val="left"/>
      <w:pPr>
        <w:ind w:left="3767" w:hanging="360"/>
      </w:pPr>
      <w:rPr>
        <w:rFonts w:ascii="Courier New" w:hAnsi="Courier New" w:cs="Courier New" w:hint="default"/>
      </w:rPr>
    </w:lvl>
    <w:lvl w:ilvl="5" w:tplc="042A0005" w:tentative="1">
      <w:start w:val="1"/>
      <w:numFmt w:val="bullet"/>
      <w:lvlText w:val=""/>
      <w:lvlJc w:val="left"/>
      <w:pPr>
        <w:ind w:left="4487" w:hanging="360"/>
      </w:pPr>
      <w:rPr>
        <w:rFonts w:ascii="Wingdings" w:hAnsi="Wingdings" w:hint="default"/>
      </w:rPr>
    </w:lvl>
    <w:lvl w:ilvl="6" w:tplc="042A0001" w:tentative="1">
      <w:start w:val="1"/>
      <w:numFmt w:val="bullet"/>
      <w:lvlText w:val=""/>
      <w:lvlJc w:val="left"/>
      <w:pPr>
        <w:ind w:left="5207" w:hanging="360"/>
      </w:pPr>
      <w:rPr>
        <w:rFonts w:ascii="Symbol" w:hAnsi="Symbol" w:hint="default"/>
      </w:rPr>
    </w:lvl>
    <w:lvl w:ilvl="7" w:tplc="042A0003" w:tentative="1">
      <w:start w:val="1"/>
      <w:numFmt w:val="bullet"/>
      <w:lvlText w:val="o"/>
      <w:lvlJc w:val="left"/>
      <w:pPr>
        <w:ind w:left="5927" w:hanging="360"/>
      </w:pPr>
      <w:rPr>
        <w:rFonts w:ascii="Courier New" w:hAnsi="Courier New" w:cs="Courier New" w:hint="default"/>
      </w:rPr>
    </w:lvl>
    <w:lvl w:ilvl="8" w:tplc="042A0005" w:tentative="1">
      <w:start w:val="1"/>
      <w:numFmt w:val="bullet"/>
      <w:lvlText w:val=""/>
      <w:lvlJc w:val="left"/>
      <w:pPr>
        <w:ind w:left="6647" w:hanging="360"/>
      </w:pPr>
      <w:rPr>
        <w:rFonts w:ascii="Wingdings" w:hAnsi="Wingdings" w:hint="default"/>
      </w:rPr>
    </w:lvl>
  </w:abstractNum>
  <w:abstractNum w:abstractNumId="3">
    <w:nsid w:val="2E8155AC"/>
    <w:multiLevelType w:val="hybridMultilevel"/>
    <w:tmpl w:val="F2B22712"/>
    <w:lvl w:ilvl="0" w:tplc="C0609C5C">
      <w:numFmt w:val="bullet"/>
      <w:lvlText w:val="-"/>
      <w:lvlJc w:val="left"/>
      <w:pPr>
        <w:ind w:left="2355" w:hanging="360"/>
      </w:pPr>
      <w:rPr>
        <w:rFonts w:ascii="Times New Roman" w:eastAsia="Times New Roman" w:hAnsi="Times New Roman"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4">
    <w:nsid w:val="464D301F"/>
    <w:multiLevelType w:val="hybridMultilevel"/>
    <w:tmpl w:val="93022A48"/>
    <w:lvl w:ilvl="0" w:tplc="0DE8C888">
      <w:start w:val="1"/>
      <w:numFmt w:val="bullet"/>
      <w:lvlText w:val="-"/>
      <w:lvlJc w:val="left"/>
      <w:pPr>
        <w:ind w:left="899" w:hanging="360"/>
      </w:pPr>
      <w:rPr>
        <w:rFonts w:ascii="Times New Roman" w:eastAsia="Arial" w:hAnsi="Times New Roman" w:cs="Times New Roman" w:hint="default"/>
        <w:color w:val="auto"/>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5">
    <w:nsid w:val="6DF36504"/>
    <w:multiLevelType w:val="hybridMultilevel"/>
    <w:tmpl w:val="48BE104A"/>
    <w:lvl w:ilvl="0" w:tplc="3F82AA0E">
      <w:start w:val="7"/>
      <w:numFmt w:val="bullet"/>
      <w:lvlText w:val="-"/>
      <w:lvlJc w:val="left"/>
      <w:pPr>
        <w:ind w:left="927" w:hanging="360"/>
      </w:pPr>
      <w:rPr>
        <w:rFonts w:ascii="Times New Roman" w:eastAsia="Arial" w:hAnsi="Times New Roman" w:cs="Times New Roman" w:hint="default"/>
        <w:b/>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D4206C"/>
    <w:rsid w:val="00004C40"/>
    <w:rsid w:val="00013B4E"/>
    <w:rsid w:val="0001495F"/>
    <w:rsid w:val="000151AD"/>
    <w:rsid w:val="00016961"/>
    <w:rsid w:val="00026E64"/>
    <w:rsid w:val="000349BA"/>
    <w:rsid w:val="00043AB5"/>
    <w:rsid w:val="0006233E"/>
    <w:rsid w:val="0007717D"/>
    <w:rsid w:val="0007788B"/>
    <w:rsid w:val="00082122"/>
    <w:rsid w:val="0009310C"/>
    <w:rsid w:val="00095D76"/>
    <w:rsid w:val="000A4F4B"/>
    <w:rsid w:val="000B086D"/>
    <w:rsid w:val="000B0D71"/>
    <w:rsid w:val="000D0EF8"/>
    <w:rsid w:val="000D46FC"/>
    <w:rsid w:val="000F15AD"/>
    <w:rsid w:val="00117707"/>
    <w:rsid w:val="0012107A"/>
    <w:rsid w:val="0014251C"/>
    <w:rsid w:val="001430B7"/>
    <w:rsid w:val="0014403E"/>
    <w:rsid w:val="00145017"/>
    <w:rsid w:val="00146FEB"/>
    <w:rsid w:val="001505B5"/>
    <w:rsid w:val="001659EF"/>
    <w:rsid w:val="001661C5"/>
    <w:rsid w:val="00166AC6"/>
    <w:rsid w:val="00172BB7"/>
    <w:rsid w:val="001758A9"/>
    <w:rsid w:val="00177DC5"/>
    <w:rsid w:val="001825C2"/>
    <w:rsid w:val="00195170"/>
    <w:rsid w:val="001C7B99"/>
    <w:rsid w:val="001D37BB"/>
    <w:rsid w:val="001D5A51"/>
    <w:rsid w:val="001E5065"/>
    <w:rsid w:val="002001B3"/>
    <w:rsid w:val="002038AA"/>
    <w:rsid w:val="00203A74"/>
    <w:rsid w:val="002076C1"/>
    <w:rsid w:val="00210BE3"/>
    <w:rsid w:val="00215700"/>
    <w:rsid w:val="00220B3E"/>
    <w:rsid w:val="002255B3"/>
    <w:rsid w:val="00235D2C"/>
    <w:rsid w:val="00237CEC"/>
    <w:rsid w:val="00252973"/>
    <w:rsid w:val="00261F16"/>
    <w:rsid w:val="002623B2"/>
    <w:rsid w:val="002768DD"/>
    <w:rsid w:val="00296243"/>
    <w:rsid w:val="002970F6"/>
    <w:rsid w:val="002A509A"/>
    <w:rsid w:val="002C49BF"/>
    <w:rsid w:val="002E2FC6"/>
    <w:rsid w:val="002F7D7A"/>
    <w:rsid w:val="0030540B"/>
    <w:rsid w:val="00311931"/>
    <w:rsid w:val="0032733D"/>
    <w:rsid w:val="00333A0A"/>
    <w:rsid w:val="00335C3E"/>
    <w:rsid w:val="00343FBA"/>
    <w:rsid w:val="0036280B"/>
    <w:rsid w:val="00383393"/>
    <w:rsid w:val="00383632"/>
    <w:rsid w:val="003842E3"/>
    <w:rsid w:val="003929DC"/>
    <w:rsid w:val="003A7D26"/>
    <w:rsid w:val="003B5329"/>
    <w:rsid w:val="003B5F42"/>
    <w:rsid w:val="003C64E2"/>
    <w:rsid w:val="003D133D"/>
    <w:rsid w:val="003D41F6"/>
    <w:rsid w:val="003D46BE"/>
    <w:rsid w:val="003D77F8"/>
    <w:rsid w:val="003E279A"/>
    <w:rsid w:val="003E398F"/>
    <w:rsid w:val="003F3182"/>
    <w:rsid w:val="00410815"/>
    <w:rsid w:val="00420CC5"/>
    <w:rsid w:val="004244B5"/>
    <w:rsid w:val="00435433"/>
    <w:rsid w:val="00450082"/>
    <w:rsid w:val="00450B89"/>
    <w:rsid w:val="00451F35"/>
    <w:rsid w:val="00452BFD"/>
    <w:rsid w:val="00465A99"/>
    <w:rsid w:val="00491969"/>
    <w:rsid w:val="004A1507"/>
    <w:rsid w:val="004A1F3F"/>
    <w:rsid w:val="004B386D"/>
    <w:rsid w:val="004B5D99"/>
    <w:rsid w:val="004B62CF"/>
    <w:rsid w:val="004C11BC"/>
    <w:rsid w:val="004C2726"/>
    <w:rsid w:val="004D7905"/>
    <w:rsid w:val="004E01D1"/>
    <w:rsid w:val="004E2A56"/>
    <w:rsid w:val="004E5956"/>
    <w:rsid w:val="0050091D"/>
    <w:rsid w:val="005070BB"/>
    <w:rsid w:val="0051533A"/>
    <w:rsid w:val="00516927"/>
    <w:rsid w:val="00531F50"/>
    <w:rsid w:val="00534870"/>
    <w:rsid w:val="00540170"/>
    <w:rsid w:val="00542874"/>
    <w:rsid w:val="00543A54"/>
    <w:rsid w:val="0054441C"/>
    <w:rsid w:val="005512CD"/>
    <w:rsid w:val="005534D2"/>
    <w:rsid w:val="00564462"/>
    <w:rsid w:val="0057001E"/>
    <w:rsid w:val="00570707"/>
    <w:rsid w:val="00576EEC"/>
    <w:rsid w:val="0058554D"/>
    <w:rsid w:val="005B5ABF"/>
    <w:rsid w:val="005C1285"/>
    <w:rsid w:val="005F4271"/>
    <w:rsid w:val="005F4F96"/>
    <w:rsid w:val="005F5643"/>
    <w:rsid w:val="006032A7"/>
    <w:rsid w:val="00607A41"/>
    <w:rsid w:val="006147BC"/>
    <w:rsid w:val="00623EBF"/>
    <w:rsid w:val="006319E7"/>
    <w:rsid w:val="00631F31"/>
    <w:rsid w:val="00635D73"/>
    <w:rsid w:val="00642B6B"/>
    <w:rsid w:val="00643D7D"/>
    <w:rsid w:val="00646400"/>
    <w:rsid w:val="006558AA"/>
    <w:rsid w:val="00665DA2"/>
    <w:rsid w:val="00671C7C"/>
    <w:rsid w:val="0067714E"/>
    <w:rsid w:val="00695B6A"/>
    <w:rsid w:val="006B5A46"/>
    <w:rsid w:val="006D629A"/>
    <w:rsid w:val="006E2931"/>
    <w:rsid w:val="006E65B3"/>
    <w:rsid w:val="006F2E20"/>
    <w:rsid w:val="0070088D"/>
    <w:rsid w:val="00715B94"/>
    <w:rsid w:val="007250CD"/>
    <w:rsid w:val="00727366"/>
    <w:rsid w:val="00730021"/>
    <w:rsid w:val="007436D0"/>
    <w:rsid w:val="00747DE0"/>
    <w:rsid w:val="0075583A"/>
    <w:rsid w:val="007566FB"/>
    <w:rsid w:val="00773F9A"/>
    <w:rsid w:val="00780110"/>
    <w:rsid w:val="00782910"/>
    <w:rsid w:val="00784ABB"/>
    <w:rsid w:val="00793CE6"/>
    <w:rsid w:val="007B5B8D"/>
    <w:rsid w:val="007C2A43"/>
    <w:rsid w:val="007C532E"/>
    <w:rsid w:val="007D2592"/>
    <w:rsid w:val="007D406B"/>
    <w:rsid w:val="007F63D8"/>
    <w:rsid w:val="007F6E50"/>
    <w:rsid w:val="007F7F4A"/>
    <w:rsid w:val="008035FA"/>
    <w:rsid w:val="008127A1"/>
    <w:rsid w:val="00820B5B"/>
    <w:rsid w:val="00834A10"/>
    <w:rsid w:val="008429BD"/>
    <w:rsid w:val="00844BAC"/>
    <w:rsid w:val="008450F5"/>
    <w:rsid w:val="00855865"/>
    <w:rsid w:val="00857F85"/>
    <w:rsid w:val="00860781"/>
    <w:rsid w:val="00863362"/>
    <w:rsid w:val="00866101"/>
    <w:rsid w:val="00872942"/>
    <w:rsid w:val="00887B67"/>
    <w:rsid w:val="00894AF0"/>
    <w:rsid w:val="00897936"/>
    <w:rsid w:val="00897E64"/>
    <w:rsid w:val="008A6E46"/>
    <w:rsid w:val="008C282E"/>
    <w:rsid w:val="008C2C7C"/>
    <w:rsid w:val="008C6F9B"/>
    <w:rsid w:val="008E335A"/>
    <w:rsid w:val="008E4B07"/>
    <w:rsid w:val="00902FFD"/>
    <w:rsid w:val="00911401"/>
    <w:rsid w:val="00925392"/>
    <w:rsid w:val="009407C0"/>
    <w:rsid w:val="00945A6C"/>
    <w:rsid w:val="00957196"/>
    <w:rsid w:val="0097323E"/>
    <w:rsid w:val="009769D3"/>
    <w:rsid w:val="009812E2"/>
    <w:rsid w:val="00987608"/>
    <w:rsid w:val="0099668C"/>
    <w:rsid w:val="009A018E"/>
    <w:rsid w:val="009A07B9"/>
    <w:rsid w:val="009A2F9C"/>
    <w:rsid w:val="009A308F"/>
    <w:rsid w:val="009A5F7C"/>
    <w:rsid w:val="009B2B58"/>
    <w:rsid w:val="009C0C95"/>
    <w:rsid w:val="009C60DD"/>
    <w:rsid w:val="009D04FE"/>
    <w:rsid w:val="009D78A9"/>
    <w:rsid w:val="00A06877"/>
    <w:rsid w:val="00A2645A"/>
    <w:rsid w:val="00A277A0"/>
    <w:rsid w:val="00A32B6A"/>
    <w:rsid w:val="00A53B8B"/>
    <w:rsid w:val="00A62147"/>
    <w:rsid w:val="00A9216C"/>
    <w:rsid w:val="00A9427B"/>
    <w:rsid w:val="00AB2234"/>
    <w:rsid w:val="00AD7F2C"/>
    <w:rsid w:val="00B02DE8"/>
    <w:rsid w:val="00B30D63"/>
    <w:rsid w:val="00B4794A"/>
    <w:rsid w:val="00B50A8A"/>
    <w:rsid w:val="00B6429F"/>
    <w:rsid w:val="00B645A0"/>
    <w:rsid w:val="00B7199A"/>
    <w:rsid w:val="00B80D74"/>
    <w:rsid w:val="00B82CBC"/>
    <w:rsid w:val="00B871AD"/>
    <w:rsid w:val="00BC01FA"/>
    <w:rsid w:val="00BC096A"/>
    <w:rsid w:val="00BD4197"/>
    <w:rsid w:val="00BD4B37"/>
    <w:rsid w:val="00BD6BF0"/>
    <w:rsid w:val="00BD7009"/>
    <w:rsid w:val="00BD7135"/>
    <w:rsid w:val="00BF1A4E"/>
    <w:rsid w:val="00BF52D1"/>
    <w:rsid w:val="00BF6428"/>
    <w:rsid w:val="00C02E50"/>
    <w:rsid w:val="00C10AA7"/>
    <w:rsid w:val="00C15963"/>
    <w:rsid w:val="00C15D08"/>
    <w:rsid w:val="00C23499"/>
    <w:rsid w:val="00C418CC"/>
    <w:rsid w:val="00C43734"/>
    <w:rsid w:val="00C727E7"/>
    <w:rsid w:val="00CA41FD"/>
    <w:rsid w:val="00CB7CD6"/>
    <w:rsid w:val="00CC44BB"/>
    <w:rsid w:val="00CC7384"/>
    <w:rsid w:val="00CD5C47"/>
    <w:rsid w:val="00CE7193"/>
    <w:rsid w:val="00CE731A"/>
    <w:rsid w:val="00D00334"/>
    <w:rsid w:val="00D03885"/>
    <w:rsid w:val="00D05372"/>
    <w:rsid w:val="00D065FA"/>
    <w:rsid w:val="00D16883"/>
    <w:rsid w:val="00D32442"/>
    <w:rsid w:val="00D3527E"/>
    <w:rsid w:val="00D4206C"/>
    <w:rsid w:val="00D61BFF"/>
    <w:rsid w:val="00D639E3"/>
    <w:rsid w:val="00D90F4B"/>
    <w:rsid w:val="00DA2861"/>
    <w:rsid w:val="00DA39F8"/>
    <w:rsid w:val="00DC1F2D"/>
    <w:rsid w:val="00DD7416"/>
    <w:rsid w:val="00DE591B"/>
    <w:rsid w:val="00DE7D42"/>
    <w:rsid w:val="00E04484"/>
    <w:rsid w:val="00E0525C"/>
    <w:rsid w:val="00E1233E"/>
    <w:rsid w:val="00E421EC"/>
    <w:rsid w:val="00E44EE3"/>
    <w:rsid w:val="00E617AC"/>
    <w:rsid w:val="00E63F9D"/>
    <w:rsid w:val="00E93CE7"/>
    <w:rsid w:val="00E972E5"/>
    <w:rsid w:val="00EB236E"/>
    <w:rsid w:val="00ED1394"/>
    <w:rsid w:val="00EE6C0A"/>
    <w:rsid w:val="00F0666E"/>
    <w:rsid w:val="00F07A34"/>
    <w:rsid w:val="00F26D23"/>
    <w:rsid w:val="00F3298D"/>
    <w:rsid w:val="00F5135B"/>
    <w:rsid w:val="00F523E9"/>
    <w:rsid w:val="00F54D92"/>
    <w:rsid w:val="00F6369F"/>
    <w:rsid w:val="00F70A2C"/>
    <w:rsid w:val="00F715C1"/>
    <w:rsid w:val="00FA3540"/>
    <w:rsid w:val="00FA3632"/>
    <w:rsid w:val="00FB6976"/>
    <w:rsid w:val="00FC1588"/>
    <w:rsid w:val="00FC7643"/>
    <w:rsid w:val="00FD0649"/>
    <w:rsid w:val="00FD548F"/>
    <w:rsid w:val="00FE0AF6"/>
    <w:rsid w:val="00FF6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0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3016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82FF4-FC40-4386-B4F2-D648007BC857}"/>
</file>

<file path=customXml/itemProps2.xml><?xml version="1.0" encoding="utf-8"?>
<ds:datastoreItem xmlns:ds="http://schemas.openxmlformats.org/officeDocument/2006/customXml" ds:itemID="{0CB33ECD-03AF-42A0-9E79-E1C9DD708F7B}"/>
</file>

<file path=customXml/itemProps3.xml><?xml version="1.0" encoding="utf-8"?>
<ds:datastoreItem xmlns:ds="http://schemas.openxmlformats.org/officeDocument/2006/customXml" ds:itemID="{CC7D6894-92A7-4122-B04C-C00B943E195D}"/>
</file>

<file path=docProps/app.xml><?xml version="1.0" encoding="utf-8"?>
<Properties xmlns="http://schemas.openxmlformats.org/officeDocument/2006/extended-properties" xmlns:vt="http://schemas.openxmlformats.org/officeDocument/2006/docPropsVTypes">
  <Template>Normal</Template>
  <TotalTime>25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Hang</dc:creator>
  <cp:lastModifiedBy>AutoBVT</cp:lastModifiedBy>
  <cp:revision>5</cp:revision>
  <cp:lastPrinted>2020-07-31T04:05:00Z</cp:lastPrinted>
  <dcterms:created xsi:type="dcterms:W3CDTF">2020-07-31T03:40:00Z</dcterms:created>
  <dcterms:modified xsi:type="dcterms:W3CDTF">2020-07-31T04:07:00Z</dcterms:modified>
</cp:coreProperties>
</file>